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815"/>
        <w:gridCol w:w="2655"/>
        <w:tblGridChange w:id="0">
          <w:tblGrid>
            <w:gridCol w:w="7815"/>
            <w:gridCol w:w="2655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Eve Evans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mi089liagec" w:id="1"/>
            <w:bookmarkEnd w:id="1"/>
            <w:r w:rsidDel="00000000" w:rsidR="00000000" w:rsidRPr="00000000">
              <w:rPr>
                <w:rtl w:val="0"/>
              </w:rPr>
              <w:t xml:space="preserve">Seeking acting representation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laureneveevans@gmail.com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Chester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07921555622</w:t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Throughout my life I have been described as creative and kind, two qualities that I bring into my work as an actor. After a long time as being favoured as the comedic character in school productions due to a dry and witty humour, two years I was given the part of Chadwick in ‘Punk Rock’ and gave me an opportunity to explore a grittier side of character development. It was also during this unit of training that I became well versed with the teaching methods of Meisner which I thoroughly enjoyed. I continued to explore this side of my acting repertoire once I was accepted into Rode Bruford College. </w:t>
            </w:r>
          </w:p>
          <w:p w:rsidR="00000000" w:rsidDel="00000000" w:rsidP="00000000" w:rsidRDefault="00000000" w:rsidRPr="00000000" w14:paraId="0000000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 a dedicated and hard-working actor with five years of intensive training at the Hammond school of performing arts, an additional two years at the Pauline Quirke Academy and Rose Bruford College, where I have gained experience with all sides of the performing and creative arts. Throughout my training I have honed my skills in; acting, writing, directing and creating my own original work. I am no stranger to the demands of long days on a set and thrive in a professional working environment.</w:t>
            </w:r>
          </w:p>
          <w:p w:rsidR="00000000" w:rsidDel="00000000" w:rsidP="00000000" w:rsidRDefault="00000000" w:rsidRPr="00000000" w14:paraId="0000000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 experience has equipped me with the versatility and adaptability necessary to bring characters to life authentically in order to engage an audience. I have a passion for storytelling and a strong work ethic that has driven me to continuously improve and grow as an actor.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2257425</wp:posOffset>
                  </wp:positionH>
                  <wp:positionV relativeFrom="paragraph">
                    <wp:posOffset>381000</wp:posOffset>
                  </wp:positionV>
                  <wp:extent cx="1684972" cy="2001308"/>
                  <wp:effectExtent b="0" l="0" r="0" t="0"/>
                  <wp:wrapSquare wrapText="bothSides" distB="114300" distT="114300" distL="114300" distR="114300"/>
                  <wp:docPr id="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 b="6759" l="0" r="0" t="13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72" cy="20013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C">
            <w:pPr>
              <w:spacing w:before="32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19051</wp:posOffset>
                  </wp:positionH>
                  <wp:positionV relativeFrom="paragraph">
                    <wp:posOffset>114300</wp:posOffset>
                  </wp:positionV>
                  <wp:extent cx="1532572" cy="1983947"/>
                  <wp:effectExtent b="0" l="0" r="0" t="0"/>
                  <wp:wrapSquare wrapText="bothSides" distB="114300" distT="114300" distL="114300" distR="114300"/>
                  <wp:docPr id="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72" cy="19839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94472" cy="1714248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23398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472" cy="17142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0833" cy="1655127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b="17273" l="0" r="0" t="25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833" cy="16551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10677" cy="2421146"/>
                  <wp:effectExtent b="0" l="0" r="0" t="0"/>
                  <wp:docPr id="5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677" cy="2421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Photos: Headshot, Image from ‘punk rock’, Image from ‘Amelie’, Photos provided by UK models</w:t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_GB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