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FA62" w14:textId="77777777" w:rsidR="004002A0" w:rsidRDefault="0063593E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5C6840" wp14:editId="601859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02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A0"/>
    <w:rsid w:val="004002A0"/>
    <w:rsid w:val="0063593E"/>
    <w:rsid w:val="00C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520B0"/>
  <w15:docId w15:val="{0CCAF684-DF21-9C47-B496-849B31FB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 Minimalist Actrees Acting Resume</dc:title>
  <dc:subject/>
  <dc:creator>gabbysanchez290</dc:creator>
  <cp:keywords>DAF_XnokX_c,BAEBNz4CxD8,0</cp:keywords>
  <cp:lastModifiedBy>Gabriella Sanchez</cp:lastModifiedBy>
  <cp:revision>2</cp:revision>
  <dcterms:created xsi:type="dcterms:W3CDTF">2025-06-14T01:14:00Z</dcterms:created>
  <dcterms:modified xsi:type="dcterms:W3CDTF">2025-06-14T01:14:00Z</dcterms:modified>
</cp:coreProperties>
</file>