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0AD" w14:textId="4A234987" w:rsidR="00753E7E" w:rsidRDefault="00E22CCB" w:rsidP="00753E7E">
      <w:pPr>
        <w:spacing w:before="240" w:after="240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  <w:noProof/>
        </w:rPr>
        <w:drawing>
          <wp:inline distT="0" distB="0" distL="0" distR="0" wp14:anchorId="5F421AAB" wp14:editId="0A48FF92">
            <wp:extent cx="2035043" cy="2380615"/>
            <wp:effectExtent l="0" t="0" r="0" b="0"/>
            <wp:docPr id="1374199447" name="Picture 1" descr="A person with long curl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99447" name="Picture 1" descr="A person with long curly hai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82" cy="244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A3FC" w14:textId="0058C6C9" w:rsidR="0089438A" w:rsidRDefault="293DC595" w:rsidP="00753E7E">
      <w:pPr>
        <w:spacing w:before="240" w:after="240"/>
        <w:jc w:val="center"/>
        <w:rPr>
          <w:rFonts w:ascii="Aptos" w:eastAsia="Aptos" w:hAnsi="Aptos" w:cs="Aptos"/>
        </w:rPr>
      </w:pPr>
      <w:r w:rsidRPr="00E22CCB">
        <w:rPr>
          <w:rFonts w:ascii="Aptos" w:eastAsia="Aptos" w:hAnsi="Aptos" w:cs="Aptos"/>
          <w:b/>
          <w:bCs/>
          <w:sz w:val="32"/>
          <w:szCs w:val="32"/>
        </w:rPr>
        <w:t>Faith Harper</w:t>
      </w:r>
      <w:r w:rsidR="00E9265D">
        <w:br/>
      </w:r>
      <w:r w:rsidRPr="39D1C690">
        <w:rPr>
          <w:rFonts w:ascii="Aptos" w:eastAsia="Aptos" w:hAnsi="Aptos" w:cs="Aptos"/>
        </w:rPr>
        <w:t>156 Little Breach | Chichester, PO19</w:t>
      </w:r>
      <w:r w:rsidR="5118149E" w:rsidRPr="39D1C690">
        <w:rPr>
          <w:rFonts w:ascii="Aptos" w:eastAsia="Aptos" w:hAnsi="Aptos" w:cs="Aptos"/>
        </w:rPr>
        <w:t xml:space="preserve"> </w:t>
      </w:r>
      <w:r w:rsidRPr="39D1C690">
        <w:rPr>
          <w:rFonts w:ascii="Aptos" w:eastAsia="Aptos" w:hAnsi="Aptos" w:cs="Aptos"/>
        </w:rPr>
        <w:t xml:space="preserve">5UA | </w:t>
      </w:r>
      <w:r w:rsidR="4EBFD529" w:rsidRPr="39D1C690">
        <w:rPr>
          <w:rFonts w:ascii="Aptos" w:eastAsia="Aptos" w:hAnsi="Aptos" w:cs="Aptos"/>
        </w:rPr>
        <w:t>07938903272</w:t>
      </w:r>
      <w:r w:rsidRPr="39D1C690">
        <w:rPr>
          <w:rFonts w:ascii="Aptos" w:eastAsia="Aptos" w:hAnsi="Aptos" w:cs="Aptos"/>
        </w:rPr>
        <w:t xml:space="preserve"> | </w:t>
      </w:r>
      <w:r w:rsidR="0F92430E" w:rsidRPr="39D1C690">
        <w:rPr>
          <w:rFonts w:ascii="Aptos" w:eastAsia="Aptos" w:hAnsi="Aptos" w:cs="Aptos"/>
        </w:rPr>
        <w:t>faithharper2525@gmail.com</w:t>
      </w:r>
      <w:r w:rsidRPr="39D1C690">
        <w:rPr>
          <w:rFonts w:ascii="Aptos" w:eastAsia="Aptos" w:hAnsi="Aptos" w:cs="Aptos"/>
        </w:rPr>
        <w:t xml:space="preserve"> | </w:t>
      </w:r>
      <w:r w:rsidR="45642117" w:rsidRPr="39D1C690">
        <w:rPr>
          <w:rFonts w:ascii="Aptos" w:eastAsia="Aptos" w:hAnsi="Aptos" w:cs="Aptos"/>
        </w:rPr>
        <w:t xml:space="preserve">Spotlight: </w:t>
      </w:r>
      <w:r w:rsidR="45642117" w:rsidRPr="39D1C690">
        <w:rPr>
          <w:rFonts w:ascii="Aptos" w:eastAsia="Aptos" w:hAnsi="Aptos" w:cs="Aptos"/>
          <w:b/>
          <w:bCs/>
          <w:color w:val="2741E8"/>
        </w:rPr>
        <w:t>8615-4534-0224</w:t>
      </w:r>
    </w:p>
    <w:p w14:paraId="6BBACC50" w14:textId="3218A104" w:rsidR="0089438A" w:rsidRDefault="0089438A" w:rsidP="39D1C690">
      <w:pPr>
        <w:spacing w:after="0"/>
      </w:pPr>
    </w:p>
    <w:p w14:paraId="7A5090F0" w14:textId="24F34EB6" w:rsidR="0089438A" w:rsidRDefault="293DC595" w:rsidP="39D1C690">
      <w:pPr>
        <w:pStyle w:val="Heading3"/>
        <w:spacing w:before="281" w:after="281"/>
      </w:pPr>
      <w:r w:rsidRPr="39D1C690">
        <w:rPr>
          <w:rFonts w:ascii="Aptos" w:eastAsia="Aptos" w:hAnsi="Aptos" w:cs="Aptos"/>
          <w:b/>
          <w:bCs/>
        </w:rPr>
        <w:t>Personal Profile</w:t>
      </w:r>
    </w:p>
    <w:p w14:paraId="4C75EE1C" w14:textId="513A8030" w:rsidR="0089438A" w:rsidRDefault="22A991AA" w:rsidP="39D1C690">
      <w:pPr>
        <w:spacing w:before="240" w:after="24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Hi, I’m Faith Harper, a 23-year-old final-year student studying Musical Theatre and Acting for Film at the University of Chichester.</w:t>
      </w:r>
      <w:r w:rsidR="4946205F" w:rsidRPr="39D1C690">
        <w:rPr>
          <w:rFonts w:ascii="Aptos" w:eastAsia="Aptos" w:hAnsi="Aptos" w:cs="Aptos"/>
        </w:rPr>
        <w:t xml:space="preserve"> This course has been extremely useful </w:t>
      </w:r>
      <w:r w:rsidR="113AF106" w:rsidRPr="39D1C690">
        <w:rPr>
          <w:rFonts w:ascii="Aptos" w:eastAsia="Aptos" w:hAnsi="Aptos" w:cs="Aptos"/>
        </w:rPr>
        <w:t xml:space="preserve">for </w:t>
      </w:r>
      <w:r w:rsidR="4946205F" w:rsidRPr="39D1C690">
        <w:rPr>
          <w:rFonts w:ascii="Aptos" w:eastAsia="Aptos" w:hAnsi="Aptos" w:cs="Aptos"/>
        </w:rPr>
        <w:t xml:space="preserve">learning </w:t>
      </w:r>
      <w:r w:rsidR="5168E032" w:rsidRPr="39D1C690">
        <w:rPr>
          <w:rFonts w:ascii="Aptos" w:eastAsia="Aptos" w:hAnsi="Aptos" w:cs="Aptos"/>
        </w:rPr>
        <w:t xml:space="preserve">acting for </w:t>
      </w:r>
      <w:r w:rsidR="4946205F" w:rsidRPr="39D1C690">
        <w:rPr>
          <w:rFonts w:ascii="Aptos" w:eastAsia="Aptos" w:hAnsi="Aptos" w:cs="Aptos"/>
        </w:rPr>
        <w:t xml:space="preserve">camera techniques and </w:t>
      </w:r>
      <w:r w:rsidR="3915B2D3" w:rsidRPr="39D1C690">
        <w:rPr>
          <w:rFonts w:ascii="Aptos" w:eastAsia="Aptos" w:hAnsi="Aptos" w:cs="Aptos"/>
        </w:rPr>
        <w:t>different aspects of the industry.</w:t>
      </w:r>
      <w:r w:rsidRPr="39D1C690">
        <w:rPr>
          <w:rFonts w:ascii="Aptos" w:eastAsia="Aptos" w:hAnsi="Aptos" w:cs="Aptos"/>
        </w:rPr>
        <w:t xml:space="preserve"> </w:t>
      </w:r>
      <w:r w:rsidR="217F3B09" w:rsidRPr="39D1C690">
        <w:rPr>
          <w:rFonts w:ascii="Aptos" w:eastAsia="Aptos" w:hAnsi="Aptos" w:cs="Aptos"/>
        </w:rPr>
        <w:t xml:space="preserve">My time on set as an extra and as a lead in an amateur feature film has given me </w:t>
      </w:r>
      <w:r w:rsidR="73631BAE" w:rsidRPr="39D1C690">
        <w:rPr>
          <w:rFonts w:ascii="Aptos" w:eastAsia="Aptos" w:hAnsi="Aptos" w:cs="Aptos"/>
        </w:rPr>
        <w:t xml:space="preserve">great </w:t>
      </w:r>
      <w:r w:rsidR="217F3B09" w:rsidRPr="39D1C690">
        <w:rPr>
          <w:rFonts w:ascii="Aptos" w:eastAsia="Aptos" w:hAnsi="Aptos" w:cs="Aptos"/>
        </w:rPr>
        <w:t>insight into the craft of screen acting, while my stage work has strengthened my presence and performance skills. I bring dedication, creativity, and a professional attitude to every project, and I am eager to collaborate with an agent to take the next step in my acting career.</w:t>
      </w:r>
    </w:p>
    <w:p w14:paraId="3CE16E25" w14:textId="2781750D" w:rsidR="0089438A" w:rsidRDefault="0089438A" w:rsidP="39D1C690">
      <w:pPr>
        <w:spacing w:before="240" w:after="240"/>
        <w:rPr>
          <w:rFonts w:ascii="Aptos" w:eastAsia="Aptos" w:hAnsi="Aptos" w:cs="Aptos"/>
        </w:rPr>
      </w:pPr>
    </w:p>
    <w:p w14:paraId="393E7710" w14:textId="0AAEE2AB" w:rsidR="0089438A" w:rsidRDefault="293DC595" w:rsidP="39D1C690">
      <w:pPr>
        <w:spacing w:before="240" w:after="240"/>
        <w:rPr>
          <w:rFonts w:ascii="Aptos" w:eastAsia="Aptos" w:hAnsi="Aptos" w:cs="Aptos"/>
          <w:b/>
          <w:bCs/>
          <w:color w:val="153D63" w:themeColor="text2" w:themeTint="E6"/>
          <w:sz w:val="28"/>
          <w:szCs w:val="28"/>
        </w:rPr>
      </w:pPr>
      <w:r w:rsidRPr="39D1C690">
        <w:rPr>
          <w:rFonts w:ascii="Aptos" w:eastAsia="Aptos" w:hAnsi="Aptos" w:cs="Aptos"/>
          <w:b/>
          <w:bCs/>
          <w:color w:val="153D63" w:themeColor="text2" w:themeTint="E6"/>
          <w:sz w:val="28"/>
          <w:szCs w:val="28"/>
        </w:rPr>
        <w:t>Education</w:t>
      </w:r>
    </w:p>
    <w:p w14:paraId="32A91BCC" w14:textId="28307EAA" w:rsidR="0089438A" w:rsidRDefault="293DC595" w:rsidP="39D1C690">
      <w:pPr>
        <w:spacing w:before="240" w:after="240"/>
      </w:pPr>
      <w:r w:rsidRPr="39D1C690">
        <w:rPr>
          <w:rFonts w:ascii="Aptos" w:eastAsia="Aptos" w:hAnsi="Aptos" w:cs="Aptos"/>
          <w:b/>
          <w:bCs/>
        </w:rPr>
        <w:t>BA (Hons) Musical Theatre and Acting for Film</w:t>
      </w:r>
      <w:r w:rsidR="00E9265D">
        <w:br/>
      </w:r>
      <w:r w:rsidRPr="39D1C690">
        <w:rPr>
          <w:rFonts w:ascii="Aptos" w:eastAsia="Aptos" w:hAnsi="Aptos" w:cs="Aptos"/>
        </w:rPr>
        <w:t>University of Chichester (202</w:t>
      </w:r>
      <w:r w:rsidR="4A7A5898" w:rsidRPr="39D1C690">
        <w:rPr>
          <w:rFonts w:ascii="Aptos" w:eastAsia="Aptos" w:hAnsi="Aptos" w:cs="Aptos"/>
        </w:rPr>
        <w:t>2</w:t>
      </w:r>
      <w:r w:rsidRPr="39D1C690">
        <w:rPr>
          <w:rFonts w:ascii="Aptos" w:eastAsia="Aptos" w:hAnsi="Aptos" w:cs="Aptos"/>
        </w:rPr>
        <w:t>–2025)</w:t>
      </w:r>
    </w:p>
    <w:p w14:paraId="341A7D1B" w14:textId="51A2EB54" w:rsidR="0089438A" w:rsidRDefault="293DC595" w:rsidP="39D1C690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Comprehensive training in acting for stage and screen, voice, movement, and production techniques.</w:t>
      </w:r>
    </w:p>
    <w:p w14:paraId="066308EF" w14:textId="0C8E2558" w:rsidR="0089438A" w:rsidRDefault="293DC595" w:rsidP="39D1C690">
      <w:pPr>
        <w:pStyle w:val="ListParagraph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lastRenderedPageBreak/>
        <w:t xml:space="preserve">Gained knowledge of industry practices, including </w:t>
      </w:r>
      <w:r w:rsidR="62574C08" w:rsidRPr="39D1C690">
        <w:rPr>
          <w:rFonts w:ascii="Aptos" w:eastAsia="Aptos" w:hAnsi="Aptos" w:cs="Aptos"/>
        </w:rPr>
        <w:t>direction, video editing</w:t>
      </w:r>
      <w:r w:rsidRPr="39D1C690">
        <w:rPr>
          <w:rFonts w:ascii="Aptos" w:eastAsia="Aptos" w:hAnsi="Aptos" w:cs="Aptos"/>
        </w:rPr>
        <w:t>, stage management, and film production.</w:t>
      </w:r>
    </w:p>
    <w:p w14:paraId="08B61418" w14:textId="207B1789" w:rsidR="0089438A" w:rsidRDefault="0089438A" w:rsidP="39D1C690">
      <w:pPr>
        <w:spacing w:after="0"/>
        <w:rPr>
          <w:rFonts w:ascii="Aptos" w:eastAsia="Aptos" w:hAnsi="Aptos" w:cs="Aptos"/>
        </w:rPr>
      </w:pPr>
    </w:p>
    <w:p w14:paraId="03844BAD" w14:textId="1F7FA4DD" w:rsidR="0089438A" w:rsidRDefault="0355393D" w:rsidP="39D1C690">
      <w:pPr>
        <w:spacing w:after="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Pre-professional foundation year</w:t>
      </w:r>
    </w:p>
    <w:p w14:paraId="2C1F8E21" w14:textId="4238CF22" w:rsidR="0089438A" w:rsidRDefault="0355393D" w:rsidP="39D1C690">
      <w:pPr>
        <w:spacing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Bird College (2021-2022)</w:t>
      </w:r>
    </w:p>
    <w:p w14:paraId="040825DF" w14:textId="75C3B859" w:rsidR="0089438A" w:rsidRDefault="0DBDED6F" w:rsidP="39D1C690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Intense training in the fundamentals of dance, acting and singing.</w:t>
      </w:r>
    </w:p>
    <w:p w14:paraId="061A9749" w14:textId="02C48F19" w:rsidR="0089438A" w:rsidRDefault="0089438A" w:rsidP="39D1C690">
      <w:pPr>
        <w:spacing w:after="0"/>
        <w:rPr>
          <w:rFonts w:ascii="Aptos" w:eastAsia="Aptos" w:hAnsi="Aptos" w:cs="Aptos"/>
        </w:rPr>
      </w:pPr>
    </w:p>
    <w:p w14:paraId="15300EB9" w14:textId="3A512EDC" w:rsidR="0089438A" w:rsidRDefault="6897A310" w:rsidP="39D1C690">
      <w:pPr>
        <w:spacing w:after="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Extended Diploma in the</w:t>
      </w:r>
      <w:r w:rsidR="0ED4F1A5" w:rsidRPr="39D1C690">
        <w:rPr>
          <w:rFonts w:ascii="Aptos" w:eastAsia="Aptos" w:hAnsi="Aptos" w:cs="Aptos"/>
          <w:b/>
          <w:bCs/>
        </w:rPr>
        <w:t xml:space="preserve"> Creative and</w:t>
      </w:r>
      <w:r w:rsidRPr="39D1C690">
        <w:rPr>
          <w:rFonts w:ascii="Aptos" w:eastAsia="Aptos" w:hAnsi="Aptos" w:cs="Aptos"/>
          <w:b/>
          <w:bCs/>
        </w:rPr>
        <w:t xml:space="preserve"> Performing Arts Level 3</w:t>
      </w:r>
    </w:p>
    <w:p w14:paraId="60D72457" w14:textId="10864188" w:rsidR="0089438A" w:rsidRDefault="6897A310" w:rsidP="39D1C690">
      <w:pPr>
        <w:spacing w:after="0"/>
        <w:rPr>
          <w:rFonts w:ascii="Aptos" w:eastAsia="Aptos" w:hAnsi="Aptos" w:cs="Aptos"/>
        </w:rPr>
      </w:pPr>
      <w:proofErr w:type="spellStart"/>
      <w:r w:rsidRPr="39D1C690">
        <w:rPr>
          <w:rFonts w:ascii="Aptos" w:eastAsia="Aptos" w:hAnsi="Aptos" w:cs="Aptos"/>
        </w:rPr>
        <w:t>Midkent</w:t>
      </w:r>
      <w:proofErr w:type="spellEnd"/>
      <w:r w:rsidRPr="39D1C690">
        <w:rPr>
          <w:rFonts w:ascii="Aptos" w:eastAsia="Aptos" w:hAnsi="Aptos" w:cs="Aptos"/>
        </w:rPr>
        <w:t xml:space="preserve"> College (20</w:t>
      </w:r>
      <w:r w:rsidR="74ED8DFB" w:rsidRPr="39D1C690">
        <w:rPr>
          <w:rFonts w:ascii="Aptos" w:eastAsia="Aptos" w:hAnsi="Aptos" w:cs="Aptos"/>
        </w:rPr>
        <w:t>19-2021)</w:t>
      </w:r>
    </w:p>
    <w:p w14:paraId="540DB520" w14:textId="2EDCD22D" w:rsidR="0089438A" w:rsidRDefault="7E07D7E7" w:rsidP="39D1C69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Training in drama and musical theatre.</w:t>
      </w:r>
    </w:p>
    <w:p w14:paraId="7DBA433B" w14:textId="418B74CC" w:rsidR="0089438A" w:rsidRDefault="0089438A" w:rsidP="39D1C690">
      <w:pPr>
        <w:spacing w:after="0"/>
      </w:pPr>
    </w:p>
    <w:p w14:paraId="0C01D24C" w14:textId="1897C6D9" w:rsidR="0089438A" w:rsidRPr="00753E7E" w:rsidRDefault="293DC595" w:rsidP="00753E7E">
      <w:pPr>
        <w:pStyle w:val="Heading3"/>
        <w:spacing w:before="281" w:after="281"/>
      </w:pPr>
      <w:r w:rsidRPr="39D1C690">
        <w:rPr>
          <w:rFonts w:ascii="Aptos" w:eastAsia="Aptos" w:hAnsi="Aptos" w:cs="Aptos"/>
          <w:b/>
          <w:bCs/>
        </w:rPr>
        <w:t>Performance Experience</w:t>
      </w:r>
      <w:r w:rsidR="00E9265D">
        <w:br/>
      </w:r>
      <w:r w:rsidR="5047D8E3"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  <w:u w:val="single"/>
        </w:rPr>
        <w:t>Screen:</w:t>
      </w:r>
      <w:r w:rsidR="00E9265D" w:rsidRPr="00753E7E">
        <w:rPr>
          <w:color w:val="000000" w:themeColor="text1"/>
        </w:rPr>
        <w:br/>
      </w:r>
      <w:r w:rsidR="72FF5019"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T</w:t>
      </w:r>
      <w:r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</w:t>
      </w:r>
      <w:r w:rsidR="72FF5019"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rror Toaster</w:t>
      </w:r>
      <w:r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</w:t>
      </w:r>
      <w:r w:rsidR="11D108CD" w:rsidRPr="00753E7E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by Benjamin Lee </w:t>
      </w:r>
    </w:p>
    <w:p w14:paraId="414E114A" w14:textId="101341C9" w:rsidR="0089438A" w:rsidRDefault="1D766408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Sam</w:t>
      </w:r>
    </w:p>
    <w:p w14:paraId="5BF22E84" w14:textId="483D550F" w:rsidR="0089438A" w:rsidRDefault="797B6710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2024</w:t>
      </w:r>
    </w:p>
    <w:p w14:paraId="3EC1EA6C" w14:textId="13E96412" w:rsidR="0089438A" w:rsidRDefault="351C0660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  <w:u w:val="single"/>
        </w:rPr>
        <w:t>Extra/Background Artist Roles:</w:t>
      </w:r>
    </w:p>
    <w:p w14:paraId="2AF95D42" w14:textId="1DEA0F26" w:rsidR="0089438A" w:rsidRDefault="351C0660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A Very Short Film About Longing by Eimear McBride</w:t>
      </w:r>
    </w:p>
    <w:p w14:paraId="453EC0E2" w14:textId="083AE144" w:rsidR="0089438A" w:rsidRDefault="351C0660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Background Artist</w:t>
      </w:r>
    </w:p>
    <w:p w14:paraId="6D532140" w14:textId="7C2F84A3" w:rsidR="0089438A" w:rsidRDefault="351C0660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2022</w:t>
      </w:r>
    </w:p>
    <w:p w14:paraId="13C95B51" w14:textId="7F31ADEF" w:rsidR="0089438A" w:rsidRDefault="351C0660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 xml:space="preserve">Layla Short Film by Celine </w:t>
      </w:r>
      <w:proofErr w:type="spellStart"/>
      <w:r w:rsidRPr="39D1C690">
        <w:rPr>
          <w:rFonts w:ascii="Aptos" w:eastAsia="Aptos" w:hAnsi="Aptos" w:cs="Aptos"/>
          <w:b/>
          <w:bCs/>
        </w:rPr>
        <w:t>Cotran</w:t>
      </w:r>
      <w:proofErr w:type="spellEnd"/>
    </w:p>
    <w:p w14:paraId="2520D7DA" w14:textId="5A33176F" w:rsidR="0089438A" w:rsidRDefault="351C0660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Femi’s Friend #4</w:t>
      </w:r>
    </w:p>
    <w:p w14:paraId="72CE0516" w14:textId="1118DE95" w:rsidR="0089438A" w:rsidRDefault="351C0660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2018</w:t>
      </w:r>
    </w:p>
    <w:p w14:paraId="112554CB" w14:textId="4628BBFB" w:rsidR="0089438A" w:rsidRDefault="351C0660" w:rsidP="39D1C690">
      <w:pPr>
        <w:spacing w:after="120"/>
        <w:rPr>
          <w:rFonts w:ascii="Aptos" w:eastAsia="Aptos" w:hAnsi="Aptos" w:cs="Aptos"/>
          <w:b/>
          <w:bCs/>
          <w:u w:val="single"/>
        </w:rPr>
      </w:pPr>
      <w:r w:rsidRPr="39D1C690">
        <w:rPr>
          <w:rFonts w:ascii="Aptos" w:eastAsia="Aptos" w:hAnsi="Aptos" w:cs="Aptos"/>
          <w:b/>
          <w:bCs/>
          <w:u w:val="single"/>
        </w:rPr>
        <w:t>Stag</w:t>
      </w:r>
      <w:r w:rsidR="02D3B5BD" w:rsidRPr="39D1C690">
        <w:rPr>
          <w:rFonts w:ascii="Aptos" w:eastAsia="Aptos" w:hAnsi="Aptos" w:cs="Aptos"/>
          <w:b/>
          <w:bCs/>
          <w:u w:val="single"/>
        </w:rPr>
        <w:t>e:</w:t>
      </w:r>
    </w:p>
    <w:p w14:paraId="08DF546B" w14:textId="5874F118" w:rsidR="0089438A" w:rsidRDefault="02D3B5BD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Bird College PPFY Show</w:t>
      </w:r>
    </w:p>
    <w:p w14:paraId="1BE92115" w14:textId="29D24272" w:rsidR="0089438A" w:rsidRDefault="57EA41C8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Bird College</w:t>
      </w:r>
    </w:p>
    <w:p w14:paraId="6F3E052D" w14:textId="1999FB35" w:rsidR="0089438A" w:rsidRDefault="02D3B5BD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Myself/Dancer/Singer/Actor</w:t>
      </w:r>
    </w:p>
    <w:p w14:paraId="09345199" w14:textId="378C4061" w:rsidR="0089438A" w:rsidRDefault="02D3B5BD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2022</w:t>
      </w:r>
    </w:p>
    <w:p w14:paraId="66C2B39B" w14:textId="2A7BA68F" w:rsidR="0089438A" w:rsidRDefault="02D3B5BD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Head Rot Holiday</w:t>
      </w:r>
    </w:p>
    <w:p w14:paraId="1DA42198" w14:textId="75065A4B" w:rsidR="0089438A" w:rsidRDefault="2F34D12F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Sharon/Angel</w:t>
      </w:r>
    </w:p>
    <w:p w14:paraId="61B0ED6A" w14:textId="30FA248E" w:rsidR="0089438A" w:rsidRDefault="2F34D12F" w:rsidP="39D1C690">
      <w:pPr>
        <w:spacing w:after="120"/>
        <w:rPr>
          <w:rFonts w:ascii="Aptos" w:eastAsia="Aptos" w:hAnsi="Aptos" w:cs="Aptos"/>
        </w:rPr>
      </w:pPr>
      <w:proofErr w:type="spellStart"/>
      <w:r w:rsidRPr="39D1C690">
        <w:rPr>
          <w:rFonts w:ascii="Aptos" w:eastAsia="Aptos" w:hAnsi="Aptos" w:cs="Aptos"/>
        </w:rPr>
        <w:lastRenderedPageBreak/>
        <w:t>Sinden</w:t>
      </w:r>
      <w:proofErr w:type="spellEnd"/>
      <w:r w:rsidRPr="39D1C690">
        <w:rPr>
          <w:rFonts w:ascii="Aptos" w:eastAsia="Aptos" w:hAnsi="Aptos" w:cs="Aptos"/>
        </w:rPr>
        <w:t xml:space="preserve"> Theatre</w:t>
      </w:r>
    </w:p>
    <w:p w14:paraId="3F313D15" w14:textId="11BC4F43" w:rsidR="0089438A" w:rsidRDefault="2F34D12F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2017</w:t>
      </w:r>
    </w:p>
    <w:p w14:paraId="574E6417" w14:textId="58FB7707" w:rsidR="0089438A" w:rsidRDefault="02D3B5BD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Macbeth</w:t>
      </w:r>
    </w:p>
    <w:p w14:paraId="4CD99105" w14:textId="281F5BB6" w:rsidR="0089438A" w:rsidRDefault="5A9A7666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Lennox</w:t>
      </w:r>
    </w:p>
    <w:p w14:paraId="184EE44B" w14:textId="451AFB18" w:rsidR="0089438A" w:rsidRDefault="5A9A7666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Shakespeare Schools Festival</w:t>
      </w:r>
    </w:p>
    <w:p w14:paraId="190F30D9" w14:textId="1AC22C23" w:rsidR="0089438A" w:rsidRDefault="5A9A7666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2016</w:t>
      </w:r>
    </w:p>
    <w:p w14:paraId="19973B1B" w14:textId="745EFBC1" w:rsidR="0089438A" w:rsidRDefault="02D3B5BD" w:rsidP="39D1C690">
      <w:pPr>
        <w:spacing w:after="12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King Lear</w:t>
      </w:r>
    </w:p>
    <w:p w14:paraId="37076873" w14:textId="0D7F5559" w:rsidR="0089438A" w:rsidRDefault="666A9215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Oswald</w:t>
      </w:r>
    </w:p>
    <w:p w14:paraId="501A8B10" w14:textId="20AE3734" w:rsidR="0089438A" w:rsidRDefault="666A9215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Shakespeare Schools Festival</w:t>
      </w:r>
    </w:p>
    <w:p w14:paraId="5164CCEC" w14:textId="20AFCC33" w:rsidR="0089438A" w:rsidRPr="00753E7E" w:rsidRDefault="666A9215" w:rsidP="39D1C690">
      <w:pPr>
        <w:spacing w:after="12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2015</w:t>
      </w:r>
    </w:p>
    <w:p w14:paraId="6F2BF4F6" w14:textId="5B65DB0F" w:rsidR="0089438A" w:rsidRDefault="45C108E3" w:rsidP="39D1C690">
      <w:pPr>
        <w:spacing w:after="0"/>
        <w:rPr>
          <w:rFonts w:ascii="Aptos" w:eastAsia="Aptos" w:hAnsi="Aptos" w:cs="Aptos"/>
          <w:b/>
          <w:bCs/>
          <w:u w:val="single"/>
        </w:rPr>
      </w:pPr>
      <w:r w:rsidRPr="39D1C690">
        <w:rPr>
          <w:rFonts w:ascii="Aptos" w:eastAsia="Aptos" w:hAnsi="Aptos" w:cs="Aptos"/>
          <w:b/>
          <w:bCs/>
          <w:u w:val="single"/>
        </w:rPr>
        <w:t>Other:</w:t>
      </w:r>
    </w:p>
    <w:p w14:paraId="70B33DB6" w14:textId="77F45A5D" w:rsidR="0089438A" w:rsidRDefault="33A99545" w:rsidP="39D1C690">
      <w:pPr>
        <w:spacing w:beforeAutospacing="1"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  <w:b/>
          <w:bCs/>
        </w:rPr>
        <w:t>University Class</w:t>
      </w:r>
      <w:r w:rsidR="45C108E3" w:rsidRPr="39D1C690">
        <w:rPr>
          <w:rFonts w:ascii="Aptos" w:eastAsia="Aptos" w:hAnsi="Aptos" w:cs="Aptos"/>
          <w:b/>
          <w:bCs/>
        </w:rPr>
        <w:t xml:space="preserve"> Productions</w:t>
      </w:r>
      <w:r w:rsidR="00E9265D">
        <w:br/>
      </w:r>
      <w:r w:rsidR="45C108E3" w:rsidRPr="39D1C690">
        <w:rPr>
          <w:rFonts w:ascii="Aptos" w:eastAsia="Aptos" w:hAnsi="Aptos" w:cs="Aptos"/>
        </w:rPr>
        <w:t>University of Chichester (2022–2025)</w:t>
      </w:r>
    </w:p>
    <w:p w14:paraId="54724030" w14:textId="1C64C53D" w:rsidR="0089438A" w:rsidRDefault="45C108E3" w:rsidP="39D1C690">
      <w:pPr>
        <w:spacing w:beforeAutospacing="1"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Featured in numerous stage and screen projects.</w:t>
      </w:r>
      <w:r w:rsidR="29C465AD" w:rsidRPr="39D1C690">
        <w:rPr>
          <w:rFonts w:ascii="Aptos" w:eastAsia="Aptos" w:hAnsi="Aptos" w:cs="Aptos"/>
        </w:rPr>
        <w:t xml:space="preserve"> </w:t>
      </w:r>
    </w:p>
    <w:p w14:paraId="2F50B493" w14:textId="5266E52D" w:rsidR="0089438A" w:rsidRDefault="29C465AD" w:rsidP="39D1C690">
      <w:pPr>
        <w:spacing w:beforeAutospacing="1" w:after="0"/>
        <w:rPr>
          <w:rFonts w:ascii="Aptos" w:eastAsia="Aptos" w:hAnsi="Aptos" w:cs="Aptos"/>
          <w:b/>
          <w:bCs/>
        </w:rPr>
      </w:pPr>
      <w:r w:rsidRPr="39D1C690">
        <w:rPr>
          <w:rFonts w:ascii="Aptos" w:eastAsia="Aptos" w:hAnsi="Aptos" w:cs="Aptos"/>
          <w:b/>
          <w:bCs/>
        </w:rPr>
        <w:t>Fort Amherst Scare Tour</w:t>
      </w:r>
    </w:p>
    <w:p w14:paraId="1D481F17" w14:textId="148515D1" w:rsidR="0089438A" w:rsidRDefault="29C465AD" w:rsidP="39D1C690">
      <w:pPr>
        <w:spacing w:beforeAutospacing="1"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Scare Actor</w:t>
      </w:r>
    </w:p>
    <w:p w14:paraId="21474F29" w14:textId="24CB0883" w:rsidR="0089438A" w:rsidRDefault="29C465AD" w:rsidP="39D1C690">
      <w:pPr>
        <w:spacing w:beforeAutospacing="1" w:after="0"/>
        <w:rPr>
          <w:rFonts w:ascii="Aptos" w:eastAsia="Aptos" w:hAnsi="Aptos" w:cs="Aptos"/>
        </w:rPr>
      </w:pPr>
      <w:r w:rsidRPr="39D1C690">
        <w:rPr>
          <w:rFonts w:ascii="Aptos" w:eastAsia="Aptos" w:hAnsi="Aptos" w:cs="Aptos"/>
        </w:rPr>
        <w:t>2019</w:t>
      </w:r>
    </w:p>
    <w:p w14:paraId="155B89E0" w14:textId="6CFCB0B2" w:rsidR="0089438A" w:rsidRDefault="1DE97AD6" w:rsidP="39D1C690">
      <w:pPr>
        <w:pStyle w:val="Heading3"/>
        <w:spacing w:before="281" w:after="281"/>
      </w:pPr>
      <w:r w:rsidRPr="39D1C690">
        <w:rPr>
          <w:rFonts w:ascii="Aptos" w:eastAsia="Aptos" w:hAnsi="Aptos" w:cs="Aptos"/>
          <w:b/>
          <w:bCs/>
        </w:rPr>
        <w:t>Skills</w:t>
      </w:r>
    </w:p>
    <w:p w14:paraId="79E5AAE5" w14:textId="32C83C6A" w:rsidR="0089438A" w:rsidRDefault="1DE97AD6" w:rsidP="39D1C690">
      <w:r w:rsidRPr="39D1C690">
        <w:t>Basic - Stage and Screen Combat</w:t>
      </w:r>
      <w:r w:rsidR="20B35870" w:rsidRPr="39D1C690">
        <w:t xml:space="preserve"> </w:t>
      </w:r>
      <w:r w:rsidRPr="39D1C690">
        <w:t>(University Module)</w:t>
      </w:r>
      <w:r w:rsidR="2343A5D4" w:rsidRPr="39D1C690">
        <w:t>, RP Accent</w:t>
      </w:r>
      <w:r w:rsidR="47C376E9" w:rsidRPr="39D1C690">
        <w:t>.</w:t>
      </w:r>
    </w:p>
    <w:p w14:paraId="2CBB041A" w14:textId="30FB2C1D" w:rsidR="0089438A" w:rsidRDefault="1DE97AD6" w:rsidP="39D1C690">
      <w:r w:rsidRPr="39D1C690">
        <w:t>Intermediate – Singing (Mezzo-Soprano), Screen Acting Technique (University Modul</w:t>
      </w:r>
      <w:r w:rsidR="0CFD5D98" w:rsidRPr="39D1C690">
        <w:t>es), Jazz, Ballet, Tap</w:t>
      </w:r>
      <w:r w:rsidR="1B88F95E" w:rsidRPr="39D1C690">
        <w:t>.</w:t>
      </w:r>
    </w:p>
    <w:p w14:paraId="75DD2C71" w14:textId="43B35179" w:rsidR="0089438A" w:rsidRDefault="1B88F95E" w:rsidP="39D1C690">
      <w:r w:rsidRPr="39D1C690">
        <w:t>Highly Skilled - Kent UK Accent (Native)</w:t>
      </w:r>
      <w:r w:rsidR="7C4B6563" w:rsidRPr="39D1C690">
        <w:t xml:space="preserve">. </w:t>
      </w:r>
    </w:p>
    <w:p w14:paraId="76290D38" w14:textId="003ADB36" w:rsidR="0089438A" w:rsidRDefault="293DC595" w:rsidP="39D1C690">
      <w:pPr>
        <w:pStyle w:val="Heading3"/>
        <w:spacing w:before="281" w:after="281"/>
      </w:pPr>
      <w:r w:rsidRPr="39D1C690">
        <w:rPr>
          <w:rFonts w:ascii="Aptos" w:eastAsia="Aptos" w:hAnsi="Aptos" w:cs="Aptos"/>
          <w:b/>
          <w:bCs/>
        </w:rPr>
        <w:t>References</w:t>
      </w:r>
    </w:p>
    <w:p w14:paraId="0CA01F1E" w14:textId="1D412659" w:rsidR="0089438A" w:rsidRDefault="293DC595" w:rsidP="39D1C690">
      <w:pPr>
        <w:spacing w:before="240" w:after="240"/>
      </w:pPr>
      <w:r w:rsidRPr="39D1C690">
        <w:rPr>
          <w:rFonts w:ascii="Aptos" w:eastAsia="Aptos" w:hAnsi="Aptos" w:cs="Aptos"/>
        </w:rPr>
        <w:t>Available upon request.</w:t>
      </w:r>
    </w:p>
    <w:p w14:paraId="7A38616C" w14:textId="7135E22C" w:rsidR="0089438A" w:rsidRDefault="0089438A" w:rsidP="39D1C690">
      <w:pPr>
        <w:spacing w:after="0"/>
      </w:pPr>
    </w:p>
    <w:p w14:paraId="2C078E63" w14:textId="775034B7" w:rsidR="0089438A" w:rsidRDefault="0089438A"/>
    <w:sectPr w:rsidR="0089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LKbjQq99Kq93e" int2:id="MHZd5XvX">
      <int2:state int2:value="Rejected" int2:type="AugLoop_Text_Critique"/>
    </int2:textHash>
    <int2:textHash int2:hashCode="P8XEuQXjrvZO+h" int2:id="CIfpWd9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813A"/>
    <w:multiLevelType w:val="hybridMultilevel"/>
    <w:tmpl w:val="9F5C31A8"/>
    <w:lvl w:ilvl="0" w:tplc="7C0C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26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4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C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AF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9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3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EA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8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233D"/>
    <w:multiLevelType w:val="hybridMultilevel"/>
    <w:tmpl w:val="6DF866BC"/>
    <w:lvl w:ilvl="0" w:tplc="DAC08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8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22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1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C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4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4267"/>
    <w:multiLevelType w:val="hybridMultilevel"/>
    <w:tmpl w:val="6D0E4D86"/>
    <w:lvl w:ilvl="0" w:tplc="98A6B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2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A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A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6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0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8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8A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8A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835C"/>
    <w:multiLevelType w:val="hybridMultilevel"/>
    <w:tmpl w:val="24B0E7DA"/>
    <w:lvl w:ilvl="0" w:tplc="20246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AB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E1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EB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C5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9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2A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8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ADF1"/>
    <w:multiLevelType w:val="hybridMultilevel"/>
    <w:tmpl w:val="2752ED06"/>
    <w:lvl w:ilvl="0" w:tplc="B282B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06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6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A9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45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C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A7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6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63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3466"/>
    <w:multiLevelType w:val="hybridMultilevel"/>
    <w:tmpl w:val="9FCA7840"/>
    <w:lvl w:ilvl="0" w:tplc="ABEA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F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A8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AA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8D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EDD6"/>
    <w:multiLevelType w:val="hybridMultilevel"/>
    <w:tmpl w:val="1EAAB53E"/>
    <w:lvl w:ilvl="0" w:tplc="9670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4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7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8A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4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CE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F2439"/>
    <w:multiLevelType w:val="hybridMultilevel"/>
    <w:tmpl w:val="FA18079E"/>
    <w:lvl w:ilvl="0" w:tplc="9634C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89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C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CD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C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8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E6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CB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457B"/>
    <w:multiLevelType w:val="hybridMultilevel"/>
    <w:tmpl w:val="C21AF15A"/>
    <w:lvl w:ilvl="0" w:tplc="B5C03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E3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AC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4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F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0A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8A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7B59"/>
    <w:multiLevelType w:val="hybridMultilevel"/>
    <w:tmpl w:val="778E25C2"/>
    <w:lvl w:ilvl="0" w:tplc="E1D6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2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E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44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C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69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8A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A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23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09772">
    <w:abstractNumId w:val="2"/>
  </w:num>
  <w:num w:numId="2" w16cid:durableId="1732536099">
    <w:abstractNumId w:val="5"/>
  </w:num>
  <w:num w:numId="3" w16cid:durableId="133496850">
    <w:abstractNumId w:val="4"/>
  </w:num>
  <w:num w:numId="4" w16cid:durableId="1265964681">
    <w:abstractNumId w:val="8"/>
  </w:num>
  <w:num w:numId="5" w16cid:durableId="120729109">
    <w:abstractNumId w:val="9"/>
  </w:num>
  <w:num w:numId="6" w16cid:durableId="811364726">
    <w:abstractNumId w:val="7"/>
  </w:num>
  <w:num w:numId="7" w16cid:durableId="1706758226">
    <w:abstractNumId w:val="1"/>
  </w:num>
  <w:num w:numId="8" w16cid:durableId="1395929851">
    <w:abstractNumId w:val="6"/>
  </w:num>
  <w:num w:numId="9" w16cid:durableId="1500461342">
    <w:abstractNumId w:val="0"/>
  </w:num>
  <w:num w:numId="10" w16cid:durableId="813061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3528B"/>
    <w:rsid w:val="00461F97"/>
    <w:rsid w:val="00753E7E"/>
    <w:rsid w:val="0089438A"/>
    <w:rsid w:val="00A7079F"/>
    <w:rsid w:val="00E22CCB"/>
    <w:rsid w:val="00E9265D"/>
    <w:rsid w:val="02BE7E57"/>
    <w:rsid w:val="02D3B5BD"/>
    <w:rsid w:val="0355393D"/>
    <w:rsid w:val="03E1C20B"/>
    <w:rsid w:val="053B79F9"/>
    <w:rsid w:val="08F4C13B"/>
    <w:rsid w:val="0BE1EA32"/>
    <w:rsid w:val="0C35E6AB"/>
    <w:rsid w:val="0CFD5D98"/>
    <w:rsid w:val="0D8C6E95"/>
    <w:rsid w:val="0DBDED6F"/>
    <w:rsid w:val="0EBB7759"/>
    <w:rsid w:val="0ED4F1A5"/>
    <w:rsid w:val="0F92430E"/>
    <w:rsid w:val="110FE0B8"/>
    <w:rsid w:val="113AF106"/>
    <w:rsid w:val="11D108CD"/>
    <w:rsid w:val="126DA682"/>
    <w:rsid w:val="174AE450"/>
    <w:rsid w:val="1A752206"/>
    <w:rsid w:val="1B88F95E"/>
    <w:rsid w:val="1D766408"/>
    <w:rsid w:val="1D861B6F"/>
    <w:rsid w:val="1DE97AD6"/>
    <w:rsid w:val="20B35870"/>
    <w:rsid w:val="210BE64C"/>
    <w:rsid w:val="217F3B09"/>
    <w:rsid w:val="22A991AA"/>
    <w:rsid w:val="22DE903F"/>
    <w:rsid w:val="2343A5D4"/>
    <w:rsid w:val="293DC595"/>
    <w:rsid w:val="29C465AD"/>
    <w:rsid w:val="2A74B988"/>
    <w:rsid w:val="2BAA9F54"/>
    <w:rsid w:val="2F34D12F"/>
    <w:rsid w:val="313D2312"/>
    <w:rsid w:val="336E5229"/>
    <w:rsid w:val="33A99545"/>
    <w:rsid w:val="351C0660"/>
    <w:rsid w:val="3569E481"/>
    <w:rsid w:val="3915B2D3"/>
    <w:rsid w:val="39BAE101"/>
    <w:rsid w:val="39D1C690"/>
    <w:rsid w:val="3AD2059D"/>
    <w:rsid w:val="3D3A5E62"/>
    <w:rsid w:val="3DD14B2B"/>
    <w:rsid w:val="3F2524EB"/>
    <w:rsid w:val="401C5FEF"/>
    <w:rsid w:val="406D363F"/>
    <w:rsid w:val="4163A0E0"/>
    <w:rsid w:val="4431B8F0"/>
    <w:rsid w:val="45642117"/>
    <w:rsid w:val="45C108E3"/>
    <w:rsid w:val="45D77C45"/>
    <w:rsid w:val="46265295"/>
    <w:rsid w:val="47C09BFB"/>
    <w:rsid w:val="47C376E9"/>
    <w:rsid w:val="4946205F"/>
    <w:rsid w:val="4A7A5898"/>
    <w:rsid w:val="4B04F947"/>
    <w:rsid w:val="4EA2D9D2"/>
    <w:rsid w:val="4EBFD529"/>
    <w:rsid w:val="5047D8E3"/>
    <w:rsid w:val="5118149E"/>
    <w:rsid w:val="5168E032"/>
    <w:rsid w:val="521F18C9"/>
    <w:rsid w:val="5442C991"/>
    <w:rsid w:val="552C3D2F"/>
    <w:rsid w:val="57E12BAA"/>
    <w:rsid w:val="57EA41C8"/>
    <w:rsid w:val="58F3474A"/>
    <w:rsid w:val="5A9A7666"/>
    <w:rsid w:val="5BE4FB5F"/>
    <w:rsid w:val="5BF694CD"/>
    <w:rsid w:val="5CC763C4"/>
    <w:rsid w:val="5E0B6A85"/>
    <w:rsid w:val="60A40233"/>
    <w:rsid w:val="6193528B"/>
    <w:rsid w:val="6206CB9B"/>
    <w:rsid w:val="62574C08"/>
    <w:rsid w:val="666A9215"/>
    <w:rsid w:val="6735CEED"/>
    <w:rsid w:val="67CAE734"/>
    <w:rsid w:val="6897A310"/>
    <w:rsid w:val="68AC94F4"/>
    <w:rsid w:val="6A51DDF5"/>
    <w:rsid w:val="6C3EA515"/>
    <w:rsid w:val="6CC0B1BC"/>
    <w:rsid w:val="6E3F8CDE"/>
    <w:rsid w:val="6E6BD21C"/>
    <w:rsid w:val="6EFBC0C7"/>
    <w:rsid w:val="72B96F6B"/>
    <w:rsid w:val="72FF5019"/>
    <w:rsid w:val="73096B51"/>
    <w:rsid w:val="73631BAE"/>
    <w:rsid w:val="74ED8DFB"/>
    <w:rsid w:val="7782ACDB"/>
    <w:rsid w:val="77FE4A58"/>
    <w:rsid w:val="78AB11CC"/>
    <w:rsid w:val="797B6710"/>
    <w:rsid w:val="7A656882"/>
    <w:rsid w:val="7BA44871"/>
    <w:rsid w:val="7C4B6563"/>
    <w:rsid w:val="7E07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528B"/>
  <w15:chartTrackingRefBased/>
  <w15:docId w15:val="{15D511D5-73E7-4BD8-A16A-C3F626B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9D1C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(stu) FAITH HARPER</dc:creator>
  <cp:keywords/>
  <dc:description/>
  <cp:lastModifiedBy>(stu) FAITH HARPER</cp:lastModifiedBy>
  <cp:revision>2</cp:revision>
  <dcterms:created xsi:type="dcterms:W3CDTF">2025-02-28T21:14:00Z</dcterms:created>
  <dcterms:modified xsi:type="dcterms:W3CDTF">2025-02-28T21:14:00Z</dcterms:modified>
</cp:coreProperties>
</file>