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995"/>
        <w:gridCol w:w="2520"/>
        <w:gridCol w:w="2520"/>
        <w:tblGridChange w:id="0">
          <w:tblGrid>
            <w:gridCol w:w="2385"/>
            <w:gridCol w:w="1995"/>
            <w:gridCol w:w="2520"/>
            <w:gridCol w:w="252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Sense and Sensibility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Lucy Steele/Gossip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Nebraska Repertory Theatre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 Untalan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Ordinary Days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Theatrix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Clay Bauman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Gracie Valerio-Garsow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Somewhere: A Primer for the End of Days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Theatrix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Hermosillo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ShakesFEAR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Witch #1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Nebraska Repertory Theatre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Andy Park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Tarzan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Ensemble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Pinewood Performing Arts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Courtney Piccoli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Mamma Mia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Millard North High School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Michelle Williamson</w:t>
            </w:r>
          </w:p>
        </w:tc>
      </w:tr>
      <w:tr>
        <w:trPr>
          <w:cantSplit w:val="0"/>
          <w:trHeight w:val="454.98046875" w:hRule="atLeast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Lenya Zubritsky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Millard North High School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Michelle Williamson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2880"/>
          <w:tab w:val="left" w:leader="none" w:pos="57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0"/>
          <w:tab w:val="left" w:leader="none" w:pos="7200"/>
        </w:tabs>
        <w:spacing w:after="0" w:before="0" w:line="240" w:lineRule="auto"/>
        <w:ind w:left="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0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60"/>
            <w:gridCol w:w="3360"/>
            <w:gridCol w:w="3360"/>
            <w:tblGridChange w:id="0">
              <w:tblGrid>
                <w:gridCol w:w="3360"/>
                <w:gridCol w:w="3360"/>
                <w:gridCol w:w="3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i w:val="1"/>
                    <w:sz w:val="22"/>
                    <w:szCs w:val="22"/>
                    <w:rtl w:val="0"/>
                  </w:rPr>
                  <w:t xml:space="preserve">Last Tour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Laney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Jeremy Wade Rodman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i w:val="1"/>
                    <w:sz w:val="22"/>
                    <w:szCs w:val="22"/>
                    <w:rtl w:val="0"/>
                  </w:rPr>
                  <w:t xml:space="preserve">Left Down Raven Street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Jesse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Peyton Savington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i w:val="1"/>
                    <w:sz w:val="22"/>
                    <w:szCs w:val="22"/>
                    <w:rtl w:val="0"/>
                  </w:rPr>
                  <w:t xml:space="preserve">LAME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Melissa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Edison Geiler</w:t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tabs>
          <w:tab w:val="left" w:leader="none" w:pos="2880"/>
          <w:tab w:val="left" w:leader="none" w:pos="5760"/>
        </w:tabs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EDUCATION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University of Nebraska at Lincoln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BFA in Acting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 and M</w:t>
      </w:r>
      <w:r w:rsidDel="00000000" w:rsidR="00000000" w:rsidRPr="00000000">
        <w:rPr>
          <w:sz w:val="22"/>
          <w:szCs w:val="22"/>
          <w:rtl w:val="0"/>
        </w:rPr>
        <w:t xml:space="preserve">ovement: Ann Marie Pollard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sz w:val="22"/>
          <w:szCs w:val="22"/>
          <w:rtl w:val="0"/>
        </w:rPr>
        <w:t xml:space="preserve">Sunmin Cha, David Long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Scene Study: Ian Borden, Rafael Untalan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Fim: Rafael Untalan, David Long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Singing (Voice: </w:t>
      </w:r>
      <w:r w:rsidDel="00000000" w:rsidR="00000000" w:rsidRPr="00000000">
        <w:rPr>
          <w:sz w:val="22"/>
          <w:szCs w:val="22"/>
          <w:rtl w:val="0"/>
        </w:rPr>
        <w:t xml:space="preserve">Mezzo-Soprano), Dance, Cartwheel, Somersault, Fish Flop, Driving, Bike Riding, Mediocre at Guitar, Mediocre Batman Impression</w:t>
      </w:r>
    </w:p>
    <w:sectPr>
      <w:headerReference r:id="rId7" w:type="default"/>
      <w:footerReference r:id="rId8" w:type="default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Title"/>
      <w:tabs>
        <w:tab w:val="left" w:leader="none" w:pos="2880"/>
        <w:tab w:val="left" w:leader="none" w:pos="5760"/>
        <w:tab w:val="left" w:leader="none" w:pos="2880"/>
        <w:tab w:val="left" w:leader="none" w:pos="5760"/>
        <w:tab w:val="left" w:leader="none" w:pos="3600"/>
        <w:tab w:val="left" w:leader="none" w:pos="5760"/>
      </w:tabs>
      <w:ind w:left="0" w:firstLine="0"/>
      <w:rPr>
        <w:i w:val="0"/>
        <w:sz w:val="54"/>
        <w:szCs w:val="54"/>
      </w:rPr>
    </w:pPr>
    <w:r w:rsidDel="00000000" w:rsidR="00000000" w:rsidRPr="00000000">
      <w:rPr>
        <w:i w:val="0"/>
        <w:sz w:val="56"/>
        <w:szCs w:val="56"/>
        <w:rtl w:val="0"/>
      </w:rPr>
      <w:t xml:space="preserve">Sydney Kwasa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Style w:val="Title"/>
      <w:tabs>
        <w:tab w:val="left" w:leader="none" w:pos="2880"/>
        <w:tab w:val="left" w:leader="none" w:pos="5760"/>
        <w:tab w:val="left" w:leader="none" w:pos="2880"/>
        <w:tab w:val="left" w:leader="none" w:pos="5760"/>
        <w:tab w:val="left" w:leader="none" w:pos="3600"/>
        <w:tab w:val="left" w:leader="none" w:pos="5760"/>
      </w:tabs>
      <w:rPr>
        <w:i w:val="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Style w:val="Title"/>
      <w:tabs>
        <w:tab w:val="left" w:leader="none" w:pos="2880"/>
        <w:tab w:val="left" w:leader="none" w:pos="5760"/>
        <w:tab w:val="left" w:leader="none" w:pos="2880"/>
        <w:tab w:val="left" w:leader="none" w:pos="5760"/>
        <w:tab w:val="left" w:leader="none" w:pos="3600"/>
        <w:tab w:val="left" w:leader="none" w:pos="5760"/>
      </w:tabs>
      <w:ind w:left="0" w:firstLine="0"/>
      <w:rPr>
        <w:i w:val="0"/>
        <w:sz w:val="22"/>
        <w:szCs w:val="22"/>
      </w:rPr>
    </w:pPr>
    <w:r w:rsidDel="00000000" w:rsidR="00000000" w:rsidRPr="00000000">
      <w:rPr>
        <w:i w:val="0"/>
        <w:sz w:val="22"/>
        <w:szCs w:val="22"/>
        <w:rtl w:val="0"/>
      </w:rPr>
      <w:t xml:space="preserve">(402) 995-1056</w:t>
    </w:r>
  </w:p>
  <w:p w:rsidR="00000000" w:rsidDel="00000000" w:rsidP="00000000" w:rsidRDefault="00000000" w:rsidRPr="00000000" w14:paraId="0000003D">
    <w:pPr>
      <w:tabs>
        <w:tab w:val="left" w:leader="none" w:pos="3600"/>
        <w:tab w:val="left" w:leader="none" w:pos="5760"/>
      </w:tabs>
      <w:ind w:left="0" w:firstLine="0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syd04kwasa@gmail.com</w:t>
    </w:r>
  </w:p>
  <w:p w:rsidR="00000000" w:rsidDel="00000000" w:rsidP="00000000" w:rsidRDefault="00000000" w:rsidRPr="00000000" w14:paraId="0000003E">
    <w:pPr>
      <w:tabs>
        <w:tab w:val="left" w:leader="none" w:pos="3600"/>
        <w:tab w:val="left" w:leader="none" w:pos="5040"/>
      </w:tabs>
      <w:ind w:left="3780" w:firstLine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left" w:leader="none" w:pos="3600"/>
        <w:tab w:val="left" w:leader="none" w:pos="5040"/>
      </w:tabs>
      <w:ind w:left="0" w:firstLine="0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Height: 5’6” (170 cm)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IwfUO1K/vr1xEASZb7V/ebnqg==">CgMxLjAaHwoBMBIaChgICVIUChJ0YWJsZS40ZW95OWlmczJwMWU4AHIhMUVmU1RZWEZQTlg5RlpEdEljbGxOcUlYY2ZUWS1LaFdM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