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tabs>
          <w:tab w:val="left" w:leader="none" w:pos="3600"/>
          <w:tab w:val="left" w:leader="none" w:pos="5760"/>
        </w:tabs>
        <w:ind w:left="3780" w:right="0" w:firstLine="0"/>
        <w:rPr>
          <w:i w:val="0"/>
          <w:sz w:val="50"/>
          <w:szCs w:val="50"/>
        </w:rPr>
      </w:pPr>
      <w:r w:rsidDel="00000000" w:rsidR="00000000" w:rsidRPr="00000000">
        <w:rPr>
          <w:i w:val="0"/>
          <w:sz w:val="52"/>
          <w:szCs w:val="52"/>
          <w:rtl w:val="0"/>
        </w:rPr>
        <w:t xml:space="preserve">Sophie Mac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tabs>
          <w:tab w:val="left" w:leader="none" w:pos="3600"/>
          <w:tab w:val="left" w:leader="none" w:pos="5760"/>
        </w:tabs>
        <w:ind w:left="4680" w:right="0" w:firstLine="0"/>
        <w:rPr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tabs>
          <w:tab w:val="left" w:leader="none" w:pos="3600"/>
          <w:tab w:val="left" w:leader="none" w:pos="5760"/>
        </w:tabs>
        <w:ind w:left="3780" w:right="0" w:firstLine="0"/>
        <w:rPr/>
      </w:pPr>
      <w:r w:rsidDel="00000000" w:rsidR="00000000" w:rsidRPr="00000000">
        <w:rPr>
          <w:i w:val="0"/>
          <w:sz w:val="22"/>
          <w:szCs w:val="22"/>
          <w:rtl w:val="0"/>
        </w:rPr>
        <w:t xml:space="preserve">(Non-Union)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ageBreakBefore w:val="0"/>
        <w:tabs>
          <w:tab w:val="left" w:leader="none" w:pos="3600"/>
          <w:tab w:val="left" w:leader="none" w:pos="5760"/>
        </w:tabs>
        <w:ind w:left="3780" w:right="0" w:firstLine="0"/>
        <w:rPr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pageBreakBefore w:val="0"/>
        <w:tabs>
          <w:tab w:val="left" w:leader="none" w:pos="3600"/>
          <w:tab w:val="left" w:leader="none" w:pos="5760"/>
        </w:tabs>
        <w:ind w:left="3780" w:right="0" w:firstLine="0"/>
        <w:rPr>
          <w:i w:val="0"/>
          <w:sz w:val="22"/>
          <w:szCs w:val="22"/>
        </w:rPr>
      </w:pPr>
      <w:r w:rsidDel="00000000" w:rsidR="00000000" w:rsidRPr="00000000">
        <w:rPr>
          <w:i w:val="0"/>
          <w:sz w:val="22"/>
          <w:szCs w:val="22"/>
          <w:rtl w:val="0"/>
        </w:rPr>
        <w:t xml:space="preserve">931-561-8768</w:t>
      </w:r>
    </w:p>
    <w:p w:rsidR="00000000" w:rsidDel="00000000" w:rsidP="00000000" w:rsidRDefault="00000000" w:rsidRPr="00000000" w14:paraId="00000006">
      <w:pPr>
        <w:tabs>
          <w:tab w:val="left" w:leader="none" w:pos="3600"/>
          <w:tab w:val="left" w:leader="none" w:pos="5760"/>
        </w:tabs>
        <w:ind w:left="378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snrambeau@gmail.com</w:t>
      </w:r>
    </w:p>
    <w:p w:rsidR="00000000" w:rsidDel="00000000" w:rsidP="00000000" w:rsidRDefault="00000000" w:rsidRPr="00000000" w14:paraId="00000007">
      <w:pPr>
        <w:tabs>
          <w:tab w:val="left" w:leader="none" w:pos="1080"/>
          <w:tab w:val="left" w:leader="none" w:pos="3600"/>
          <w:tab w:val="center" w:leader="none" w:pos="4320"/>
          <w:tab w:val="left" w:leader="none" w:pos="5760"/>
        </w:tabs>
        <w:ind w:left="378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sophiemac.modelingfolio.com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5040"/>
        </w:tabs>
        <w:spacing w:after="0" w:before="0" w:line="240" w:lineRule="auto"/>
        <w:ind w:left="37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5040"/>
        </w:tabs>
        <w:spacing w:after="0" w:before="0" w:line="240" w:lineRule="auto"/>
        <w:ind w:left="3780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Height: 5’ 3” (160 cm)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5760"/>
        </w:tabs>
        <w:spacing w:after="0" w:before="0" w:line="240" w:lineRule="auto"/>
        <w:ind w:left="37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Weight: 160 lbs (72kg)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3600"/>
          <w:tab w:val="center" w:leader="none" w:pos="4320"/>
          <w:tab w:val="left" w:leader="none" w:pos="5760"/>
        </w:tabs>
        <w:spacing w:after="0" w:before="0" w:line="240" w:lineRule="auto"/>
        <w:ind w:left="3780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Eye Color: Blue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3600"/>
          <w:tab w:val="center" w:leader="none" w:pos="4320"/>
          <w:tab w:val="left" w:leader="none" w:pos="5760"/>
        </w:tabs>
        <w:spacing w:after="0" w:before="0" w:line="240" w:lineRule="auto"/>
        <w:ind w:left="37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Hair Color: Red/Auburn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D">
      <w:pPr>
        <w:tabs>
          <w:tab w:val="left" w:leader="none" w:pos="2880"/>
          <w:tab w:val="left" w:leader="none" w:pos="5760"/>
        </w:tabs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FILM/TV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69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When You’re Gone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Movie Goer</w:t>
        <w:tab/>
        <w:t xml:space="preserve">University of Texas ‘24</w:t>
      </w:r>
    </w:p>
    <w:p w:rsidR="00000000" w:rsidDel="00000000" w:rsidP="00000000" w:rsidRDefault="00000000" w:rsidRPr="00000000" w14:paraId="00000012">
      <w:pPr>
        <w:tabs>
          <w:tab w:val="left" w:leader="none" w:pos="369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The Road</w:t>
      </w:r>
      <w:r w:rsidDel="00000000" w:rsidR="00000000" w:rsidRPr="00000000">
        <w:rPr>
          <w:sz w:val="22"/>
          <w:szCs w:val="22"/>
          <w:rtl w:val="0"/>
        </w:rPr>
        <w:tab/>
        <w:t xml:space="preserve"> Protestor/Camper</w:t>
        <w:tab/>
        <w:t xml:space="preserve">Montero Media Productions ‘24</w:t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90"/>
          <w:tab w:val="left" w:leader="none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Divorced Wife is a Genius Surgeon</w:t>
      </w:r>
      <w:r w:rsidDel="00000000" w:rsidR="00000000" w:rsidRPr="00000000">
        <w:rPr>
          <w:sz w:val="22"/>
          <w:szCs w:val="22"/>
          <w:rtl w:val="0"/>
        </w:rPr>
        <w:tab/>
        <w:t xml:space="preserve"> Gala Guest/Bidder</w:t>
        <w:tab/>
        <w:t xml:space="preserve">ReelShort/Encima Media ‘25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4">
      <w:pPr>
        <w:tabs>
          <w:tab w:val="left" w:leader="none" w:pos="369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Landman S2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Casino Blackjack Player</w:t>
      </w:r>
      <w:r w:rsidDel="00000000" w:rsidR="00000000" w:rsidRPr="00000000">
        <w:rPr>
          <w:sz w:val="22"/>
          <w:szCs w:val="22"/>
          <w:rtl w:val="0"/>
        </w:rPr>
        <w:tab/>
        <w:t xml:space="preserve">Taylor Sheridan ‘25</w:t>
      </w:r>
    </w:p>
    <w:p w:rsidR="00000000" w:rsidDel="00000000" w:rsidP="00000000" w:rsidRDefault="00000000" w:rsidRPr="00000000" w14:paraId="00000015">
      <w:pPr>
        <w:tabs>
          <w:tab w:val="left" w:leader="none" w:pos="369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Takeda Commercial</w:t>
      </w:r>
      <w:r w:rsidDel="00000000" w:rsidR="00000000" w:rsidRPr="00000000">
        <w:rPr>
          <w:sz w:val="22"/>
          <w:szCs w:val="22"/>
          <w:rtl w:val="0"/>
        </w:rPr>
        <w:tab/>
        <w:t xml:space="preserve"> Nurse</w:t>
        <w:tab/>
        <w:t xml:space="preserve">Legacy Casting ‘25</w:t>
        <w:tab/>
      </w:r>
    </w:p>
    <w:p w:rsidR="00000000" w:rsidDel="00000000" w:rsidP="00000000" w:rsidRDefault="00000000" w:rsidRPr="00000000" w14:paraId="00000016">
      <w:pPr>
        <w:tabs>
          <w:tab w:val="left" w:leader="none" w:pos="2880"/>
          <w:tab w:val="left" w:leader="none" w:pos="5760"/>
        </w:tabs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EDUCATION &amp; TRAINING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260"/>
          <w:tab w:val="left" w:leader="none" w:pos="2880"/>
          <w:tab w:val="left" w:leader="none" w:pos="57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United States Air Force</w:t>
        <w:tab/>
        <w:tab/>
        <w:tab/>
        <w:tab/>
        <w:tab/>
        <w:t xml:space="preserve">        2011-2017</w:t>
      </w:r>
    </w:p>
    <w:p w:rsidR="00000000" w:rsidDel="00000000" w:rsidP="00000000" w:rsidRDefault="00000000" w:rsidRPr="00000000" w14:paraId="0000001B">
      <w:pPr>
        <w:tabs>
          <w:tab w:val="left" w:leader="none" w:pos="1260"/>
          <w:tab w:val="left" w:leader="none" w:pos="2880"/>
          <w:tab w:val="left" w:leader="none" w:pos="576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260"/>
          <w:tab w:val="left" w:leader="none" w:pos="2880"/>
          <w:tab w:val="left" w:leader="none" w:pos="57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St. Louis Community College</w:t>
        <w:tab/>
        <w:tab/>
        <w:t xml:space="preserve">Associate of Arts</w:t>
        <w:tab/>
        <w:tab/>
        <w:t xml:space="preserve"> 2011</w:t>
      </w:r>
    </w:p>
    <w:p w:rsidR="00000000" w:rsidDel="00000000" w:rsidP="00000000" w:rsidRDefault="00000000" w:rsidRPr="00000000" w14:paraId="0000001D">
      <w:pPr>
        <w:tabs>
          <w:tab w:val="left" w:leader="none" w:pos="1260"/>
          <w:tab w:val="left" w:leader="none" w:pos="2880"/>
          <w:tab w:val="left" w:leader="none" w:pos="57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Community College of the Air Force</w:t>
        <w:tab/>
        <w:t xml:space="preserve">Associate of Applied Science</w:t>
        <w:tab/>
        <w:t xml:space="preserve"> 2013</w:t>
      </w:r>
    </w:p>
    <w:p w:rsidR="00000000" w:rsidDel="00000000" w:rsidP="00000000" w:rsidRDefault="00000000" w:rsidRPr="00000000" w14:paraId="0000001E">
      <w:pPr>
        <w:tabs>
          <w:tab w:val="left" w:leader="none" w:pos="1260"/>
          <w:tab w:val="left" w:leader="none" w:pos="2880"/>
          <w:tab w:val="left" w:leader="none" w:pos="57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Southwestern College</w:t>
        <w:tab/>
        <w:tab/>
        <w:t xml:space="preserve">Bachelor of Accounting </w:t>
        <w:tab/>
        <w:t xml:space="preserve"> 2016</w:t>
      </w:r>
    </w:p>
    <w:p w:rsidR="00000000" w:rsidDel="00000000" w:rsidP="00000000" w:rsidRDefault="00000000" w:rsidRPr="00000000" w14:paraId="0000001F">
      <w:pPr>
        <w:tabs>
          <w:tab w:val="left" w:leader="none" w:pos="1260"/>
          <w:tab w:val="left" w:leader="none" w:pos="2880"/>
          <w:tab w:val="left" w:leader="none" w:pos="57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Colorado State University</w:t>
        <w:tab/>
        <w:tab/>
        <w:t xml:space="preserve">Master of Finance </w:t>
        <w:tab/>
        <w:tab/>
        <w:t xml:space="preserve"> 2021</w:t>
      </w:r>
    </w:p>
    <w:p w:rsidR="00000000" w:rsidDel="00000000" w:rsidP="00000000" w:rsidRDefault="00000000" w:rsidRPr="00000000" w14:paraId="00000020">
      <w:pPr>
        <w:tabs>
          <w:tab w:val="left" w:leader="none" w:pos="1260"/>
          <w:tab w:val="left" w:leader="none" w:pos="2880"/>
          <w:tab w:val="left" w:leader="none" w:pos="576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260"/>
          <w:tab w:val="left" w:leader="none" w:pos="2880"/>
          <w:tab w:val="left" w:leader="none" w:pos="57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John Casablancas International </w:t>
        <w:tab/>
        <w:tab/>
        <w:tab/>
        <w:tab/>
        <w:tab/>
        <w:t xml:space="preserve">        2024-2025</w:t>
      </w:r>
    </w:p>
    <w:p w:rsidR="00000000" w:rsidDel="00000000" w:rsidP="00000000" w:rsidRDefault="00000000" w:rsidRPr="00000000" w14:paraId="00000022">
      <w:pPr>
        <w:tabs>
          <w:tab w:val="left" w:leader="none" w:pos="1260"/>
          <w:tab w:val="left" w:leader="none" w:pos="2880"/>
          <w:tab w:val="left" w:leader="none" w:pos="57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Amy Jo Berman</w:t>
        <w:tab/>
        <w:tab/>
        <w:t xml:space="preserve">The Castability Factor </w:t>
        <w:tab/>
        <w:tab/>
        <w:t xml:space="preserve"> 2025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Monologue Techniques, Commercial Techniques, Spokesperson Techniques, Cold Reads, Teleprompter, Improv Techniques, Voice Overs, Working with Products, Script Work, Runway Techniques, Runway Choreography, Photo Posing, Posing with Props</w:t>
      </w:r>
    </w:p>
    <w:p w:rsidR="00000000" w:rsidDel="00000000" w:rsidP="00000000" w:rsidRDefault="00000000" w:rsidRPr="00000000" w14:paraId="00000027">
      <w:pPr>
        <w:widowControl w:val="0"/>
        <w:spacing w:before="46.56005859375" w:line="245.35637855529785" w:lineRule="auto"/>
        <w:ind w:right="9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Sports </w:t>
      </w:r>
      <w:r w:rsidDel="00000000" w:rsidR="00000000" w:rsidRPr="00000000">
        <w:rPr>
          <w:sz w:val="22"/>
          <w:szCs w:val="22"/>
          <w:rtl w:val="0"/>
        </w:rPr>
        <w:t xml:space="preserve">– Basketball, Softball, Track, Soccer - Beginner</w:t>
      </w:r>
    </w:p>
    <w:p w:rsidR="00000000" w:rsidDel="00000000" w:rsidP="00000000" w:rsidRDefault="00000000" w:rsidRPr="00000000" w14:paraId="00000028">
      <w:pPr>
        <w:widowControl w:val="0"/>
        <w:spacing w:before="46.56005859375" w:line="245.35637855529785" w:lineRule="auto"/>
        <w:ind w:right="90" w:firstLine="7.920074462890625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Dance </w:t>
      </w:r>
      <w:r w:rsidDel="00000000" w:rsidR="00000000" w:rsidRPr="00000000">
        <w:rPr>
          <w:sz w:val="22"/>
          <w:szCs w:val="22"/>
          <w:rtl w:val="0"/>
        </w:rPr>
        <w:t xml:space="preserve">– Exotic - Intermediate</w:t>
      </w:r>
    </w:p>
    <w:p w:rsidR="00000000" w:rsidDel="00000000" w:rsidP="00000000" w:rsidRDefault="00000000" w:rsidRPr="00000000" w14:paraId="00000029">
      <w:pPr>
        <w:widowControl w:val="0"/>
        <w:spacing w:before="46.56005859375" w:line="245.35637855529785" w:lineRule="auto"/>
        <w:ind w:right="90" w:firstLine="7.920074462890625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Voice </w:t>
      </w:r>
      <w:r w:rsidDel="00000000" w:rsidR="00000000" w:rsidRPr="00000000">
        <w:rPr>
          <w:sz w:val="22"/>
          <w:szCs w:val="22"/>
          <w:rtl w:val="0"/>
        </w:rPr>
        <w:t xml:space="preserve">–  Soprano, Alto - Intermediate</w:t>
      </w:r>
    </w:p>
    <w:p w:rsidR="00000000" w:rsidDel="00000000" w:rsidP="00000000" w:rsidRDefault="00000000" w:rsidRPr="00000000" w14:paraId="0000002A">
      <w:pPr>
        <w:widowControl w:val="0"/>
        <w:spacing w:before="18.34991455078125" w:lineRule="auto"/>
        <w:ind w:left="15.619964599609375" w:right="9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Music </w:t>
      </w:r>
      <w:r w:rsidDel="00000000" w:rsidR="00000000" w:rsidRPr="00000000">
        <w:rPr>
          <w:sz w:val="22"/>
          <w:szCs w:val="22"/>
          <w:rtl w:val="0"/>
        </w:rPr>
        <w:t xml:space="preserve">– Clarinet, Sheet Music Reading - Intermediate/Advanced</w:t>
      </w:r>
    </w:p>
    <w:p w:rsidR="00000000" w:rsidDel="00000000" w:rsidP="00000000" w:rsidRDefault="00000000" w:rsidRPr="00000000" w14:paraId="0000002B">
      <w:pPr>
        <w:widowControl w:val="0"/>
        <w:spacing w:before="23.260040283203125" w:line="236.26911163330078" w:lineRule="auto"/>
        <w:ind w:right="90" w:firstLine="16.94000244140625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Accents/Dialects </w:t>
      </w:r>
      <w:r w:rsidDel="00000000" w:rsidR="00000000" w:rsidRPr="00000000">
        <w:rPr>
          <w:sz w:val="22"/>
          <w:szCs w:val="22"/>
          <w:rtl w:val="0"/>
        </w:rPr>
        <w:t xml:space="preserve">– English (Midwestern/Southern)</w:t>
      </w:r>
    </w:p>
    <w:p w:rsidR="00000000" w:rsidDel="00000000" w:rsidP="00000000" w:rsidRDefault="00000000" w:rsidRPr="00000000" w14:paraId="0000002C">
      <w:pPr>
        <w:widowControl w:val="0"/>
        <w:spacing w:before="26.67999267578125" w:line="254.44364547729492" w:lineRule="auto"/>
        <w:ind w:left="0.659942626953125" w:right="90" w:firstLine="9.680023193359375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Certifications </w:t>
      </w:r>
      <w:r w:rsidDel="00000000" w:rsidR="00000000" w:rsidRPr="00000000">
        <w:rPr>
          <w:sz w:val="22"/>
          <w:szCs w:val="22"/>
          <w:rtl w:val="0"/>
        </w:rPr>
        <w:t xml:space="preserve">– Pharmacy Tech, CPR, Basic Life Saving, Self-Aid</w:t>
      </w:r>
    </w:p>
    <w:p w:rsidR="00000000" w:rsidDel="00000000" w:rsidP="00000000" w:rsidRDefault="00000000" w:rsidRPr="00000000" w14:paraId="0000002D">
      <w:pPr>
        <w:widowControl w:val="0"/>
        <w:spacing w:before="26.67999267578125" w:line="254.44364547729492" w:lineRule="auto"/>
        <w:ind w:left="0.659942626953125" w:right="90" w:firstLine="9.680023193359375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Misc </w:t>
      </w:r>
      <w:r w:rsidDel="00000000" w:rsidR="00000000" w:rsidRPr="00000000">
        <w:rPr>
          <w:sz w:val="22"/>
          <w:szCs w:val="22"/>
          <w:rtl w:val="0"/>
        </w:rPr>
        <w:t xml:space="preserve">– Military, Weapons Training - Advanced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720" w:left="7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47626</wp:posOffset>
          </wp:positionH>
          <wp:positionV relativeFrom="paragraph">
            <wp:posOffset>58714</wp:posOffset>
          </wp:positionV>
          <wp:extent cx="2366963" cy="2366963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81" l="0" r="0" t="181"/>
                  <a:stretch>
                    <a:fillRect/>
                  </a:stretch>
                </pic:blipFill>
                <pic:spPr>
                  <a:xfrm>
                    <a:off x="0" y="0"/>
                    <a:ext cx="2366963" cy="23669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880"/>
        <w:tab w:val="left" w:leader="none" w:pos="576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44"/>
      <w:szCs w:val="4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