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Name: Sophia Peoples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Age: 26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Ethnicity: Italian &amp; Jamaican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Address: 603 Pasadena Ave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City: Metairie 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State: Louisiana 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Zip code: 70001 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Cell: (239)-297-4079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Peoples.sophia@gmail.com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Height: 5’5 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Weight: 120 lbs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Sizes: Small (shirts) (Pants) 2 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Experience: </w:t>
      </w: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12 years Total 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Started Modeling at the age of 8 years old by participating in Local Pageants and Fashion shows. 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Won Miss Citrus Pre-teen at the age of 12. (2010) (Orlando, Fl)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Won Miss Citrus Teen at the age of 15. (2013) (Kissimmee,Fl)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24"/>
          <w:szCs w:val="24"/>
          <w:rtl w:val="0"/>
        </w:rPr>
        <w:t xml:space="preserve">Freelance Work Experience: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Pixie Glam (2021-2023) Tallahassee FL. Still photoshoot, images were used to print ads, web content and social media marketing.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Opulent Hair Boutique (2021-2022) Tallahassee, FL. Product photoshoot, used to promote the quality and durability of hair products. Images used to socially market and print ads. 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Lovelyfacesartisty (2020-2023) Atlanta, GA. Still photo shoot, used to promote MUA (makeup) creative concepts brand. 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Guyxphoto (2020-2023) Atlanta, GA.  Multiple still shoots. Creative concept model. Photos used to promote photography brands and web ads.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Novioswim (2021-2022 )Miami, Fl. Still Photos used to promote web content and social media marketing. 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Placed Top 5 in the Hooters Of America Fashion Show in Jacksonville, FL. (2023) Competition consisted of three rounds. Talent, Swim and Formal Dress. 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All Runway, fast paced walking, posing and shooting.  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oples.soph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