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8"/>
        <w:gridCol w:w="6592"/>
      </w:tblGrid>
      <w:tr w:rsidR="00F12048" w14:paraId="4EAC1541" w14:textId="77777777">
        <w:trPr>
          <w:trHeight w:val="1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36" w:space="0" w:color="FFFFFF"/>
              <w:right w:val="single" w:sz="4" w:space="0" w:color="000000"/>
            </w:tcBorders>
            <w:shd w:val="clear" w:color="auto" w:fill="C0BABA"/>
            <w:tcMar>
              <w:left w:w="108" w:type="dxa"/>
              <w:right w:w="108" w:type="dxa"/>
            </w:tcMar>
            <w:vAlign w:val="center"/>
          </w:tcPr>
          <w:p w14:paraId="131C8D09" w14:textId="77777777" w:rsidR="00F12048" w:rsidRDefault="00F1204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36" w:space="0" w:color="FFFFFF"/>
              <w:right w:val="single" w:sz="4" w:space="0" w:color="000000"/>
            </w:tcBorders>
            <w:shd w:val="clear" w:color="auto" w:fill="C0BABA"/>
            <w:tcMar>
              <w:left w:w="108" w:type="dxa"/>
              <w:right w:w="108" w:type="dxa"/>
            </w:tcMar>
            <w:vAlign w:val="center"/>
          </w:tcPr>
          <w:p w14:paraId="495B4D2A" w14:textId="77777777" w:rsidR="00F12048" w:rsidRDefault="00477506">
            <w:pPr>
              <w:spacing w:after="0" w:line="240" w:lineRule="auto"/>
              <w:jc w:val="center"/>
            </w:pPr>
            <w:proofErr w:type="spellStart"/>
            <w:r>
              <w:rPr>
                <w:rFonts w:ascii="Arial Black" w:eastAsia="Arial Black" w:hAnsi="Arial Black" w:cs="Arial Black"/>
                <w:b/>
                <w:sz w:val="44"/>
              </w:rPr>
              <w:t>Mone't</w:t>
            </w:r>
            <w:proofErr w:type="spellEnd"/>
            <w:r>
              <w:rPr>
                <w:rFonts w:ascii="Arial Black" w:eastAsia="Arial Black" w:hAnsi="Arial Black" w:cs="Arial Black"/>
                <w:b/>
                <w:sz w:val="44"/>
              </w:rPr>
              <w:t xml:space="preserve"> Greenlee</w:t>
            </w:r>
          </w:p>
        </w:tc>
      </w:tr>
      <w:tr w:rsidR="00F12048" w14:paraId="4C7B6229" w14:textId="77777777">
        <w:trPr>
          <w:trHeight w:val="1"/>
          <w:jc w:val="center"/>
        </w:trPr>
        <w:tc>
          <w:tcPr>
            <w:tcW w:w="2758" w:type="dxa"/>
            <w:tcBorders>
              <w:top w:val="single" w:sz="36" w:space="0" w:color="FFFFFF"/>
              <w:left w:val="single" w:sz="4" w:space="0" w:color="000000"/>
              <w:bottom w:val="single" w:sz="4" w:space="0" w:color="000000"/>
              <w:right w:val="single" w:sz="36" w:space="0" w:color="FFFFFF"/>
            </w:tcBorders>
            <w:shd w:val="clear" w:color="auto" w:fill="000000"/>
            <w:tcMar>
              <w:left w:w="114" w:type="dxa"/>
              <w:right w:w="114" w:type="dxa"/>
            </w:tcMar>
            <w:vAlign w:val="center"/>
          </w:tcPr>
          <w:p w14:paraId="3AB84604" w14:textId="77777777" w:rsidR="00F12048" w:rsidRDefault="00F1204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92" w:type="dxa"/>
            <w:tcBorders>
              <w:top w:val="single" w:sz="36" w:space="0" w:color="FFFFFF"/>
              <w:left w:val="single" w:sz="36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left w:w="114" w:type="dxa"/>
              <w:right w:w="114" w:type="dxa"/>
            </w:tcMar>
          </w:tcPr>
          <w:p w14:paraId="4A62D467" w14:textId="77777777" w:rsidR="00F12048" w:rsidRDefault="00F12048">
            <w:pPr>
              <w:tabs>
                <w:tab w:val="left" w:pos="4353"/>
              </w:tabs>
              <w:spacing w:after="0" w:line="264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12048" w14:paraId="38950347" w14:textId="77777777">
        <w:trPr>
          <w:trHeight w:val="1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14" w:type="dxa"/>
              <w:right w:w="114" w:type="dxa"/>
            </w:tcMar>
            <w:vAlign w:val="center"/>
          </w:tcPr>
          <w:p w14:paraId="3471AA91" w14:textId="77777777" w:rsidR="00F12048" w:rsidRDefault="0047750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2458" w:dyaOrig="3686" w14:anchorId="1E2B1B86">
                <v:rect id="rectole0000000000" o:spid="_x0000_i1025" style="width:122.75pt;height:184.1pt" o:ole="" o:preferrelative="t" stroked="f">
                  <v:imagedata r:id="rId5" o:title=""/>
                </v:rect>
                <o:OLEObject Type="Embed" ProgID="StaticMetafile" ShapeID="rectole0000000000" DrawAspect="Content" ObjectID="_1790699575" r:id="rId6"/>
              </w:objec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14" w:type="dxa"/>
              <w:right w:w="114" w:type="dxa"/>
            </w:tcMar>
          </w:tcPr>
          <w:p w14:paraId="07A95731" w14:textId="44DBDD77" w:rsidR="00F12048" w:rsidRDefault="00477506">
            <w:pPr>
              <w:spacing w:after="0" w:line="240" w:lineRule="auto"/>
              <w:rPr>
                <w:rFonts w:ascii="Tw Cen MT" w:eastAsia="Tw Cen MT" w:hAnsi="Tw Cen MT" w:cs="Tw Cen MT"/>
                <w:sz w:val="28"/>
              </w:rPr>
            </w:pPr>
            <w:r>
              <w:rPr>
                <w:rFonts w:ascii="Tw Cen MT" w:eastAsia="Tw Cen MT" w:hAnsi="Tw Cen MT" w:cs="Tw Cen MT"/>
                <w:b/>
                <w:sz w:val="32"/>
              </w:rPr>
              <w:t>Contact</w:t>
            </w:r>
            <w:r>
              <w:rPr>
                <w:rFonts w:ascii="Tw Cen MT" w:eastAsia="Tw Cen MT" w:hAnsi="Tw Cen MT" w:cs="Tw Cen MT"/>
                <w:sz w:val="24"/>
              </w:rPr>
              <w:br/>
            </w:r>
            <w:r>
              <w:rPr>
                <w:rFonts w:ascii="Tw Cen MT" w:eastAsia="Tw Cen MT" w:hAnsi="Tw Cen MT" w:cs="Tw Cen MT"/>
                <w:b/>
                <w:sz w:val="28"/>
              </w:rPr>
              <w:t>P</w:t>
            </w:r>
            <w:r w:rsidR="00272820">
              <w:rPr>
                <w:rFonts w:ascii="Tw Cen MT" w:eastAsia="Tw Cen MT" w:hAnsi="Tw Cen MT" w:cs="Tw Cen MT"/>
                <w:b/>
                <w:sz w:val="28"/>
              </w:rPr>
              <w:t>hone:</w:t>
            </w:r>
            <w:r>
              <w:rPr>
                <w:rFonts w:ascii="Tw Cen MT" w:eastAsia="Tw Cen MT" w:hAnsi="Tw Cen MT" w:cs="Tw Cen MT"/>
                <w:sz w:val="28"/>
              </w:rPr>
              <w:t xml:space="preserve"> (</w:t>
            </w:r>
            <w:r w:rsidR="004D429B">
              <w:rPr>
                <w:rFonts w:ascii="Tw Cen MT" w:eastAsia="Tw Cen MT" w:hAnsi="Tw Cen MT" w:cs="Tw Cen MT"/>
                <w:sz w:val="28"/>
              </w:rPr>
              <w:t>313)696-6054</w:t>
            </w:r>
          </w:p>
          <w:p w14:paraId="0682B677" w14:textId="41CC0256" w:rsidR="00F12048" w:rsidRDefault="00477506">
            <w:pPr>
              <w:spacing w:after="0" w:line="240" w:lineRule="auto"/>
              <w:rPr>
                <w:rFonts w:ascii="Arial" w:eastAsia="Arial" w:hAnsi="Arial" w:cs="Arial"/>
                <w:color w:val="0000FF"/>
                <w:u w:val="single"/>
                <w:shd w:val="clear" w:color="auto" w:fill="FFFFFF"/>
              </w:rPr>
            </w:pPr>
            <w:r>
              <w:rPr>
                <w:rFonts w:ascii="Arial" w:eastAsia="Arial" w:hAnsi="Arial" w:cs="Arial"/>
                <w:b/>
                <w:shd w:val="clear" w:color="auto" w:fill="FFFFFF"/>
              </w:rPr>
              <w:t>E</w:t>
            </w:r>
            <w:r w:rsidR="00272820">
              <w:rPr>
                <w:rFonts w:ascii="Arial" w:eastAsia="Arial" w:hAnsi="Arial" w:cs="Arial"/>
                <w:b/>
                <w:shd w:val="clear" w:color="auto" w:fill="FFFFFF"/>
              </w:rPr>
              <w:t>mail Address</w:t>
            </w:r>
            <w:r>
              <w:rPr>
                <w:rFonts w:ascii="Arial" w:eastAsia="Arial" w:hAnsi="Arial" w:cs="Arial"/>
                <w:b/>
                <w:shd w:val="clear" w:color="auto" w:fill="FFFFFF"/>
              </w:rPr>
              <w:t>:</w:t>
            </w:r>
            <w:r>
              <w:rPr>
                <w:rFonts w:ascii="Arial" w:eastAsia="Arial" w:hAnsi="Arial" w:cs="Arial"/>
                <w:u w:val="single"/>
                <w:shd w:val="clear" w:color="auto" w:fill="FFFFFF"/>
              </w:rPr>
              <w:t xml:space="preserve"> </w:t>
            </w:r>
            <w:hyperlink r:id="rId7">
              <w:r>
                <w:rPr>
                  <w:rFonts w:ascii="Arial" w:eastAsia="Arial" w:hAnsi="Arial" w:cs="Arial"/>
                  <w:color w:val="0000FF"/>
                  <w:u w:val="single"/>
                  <w:shd w:val="clear" w:color="auto" w:fill="FFFFFF"/>
                </w:rPr>
                <w:t>Monetg_2012@yahoo.com</w:t>
              </w:r>
            </w:hyperlink>
            <w:r>
              <w:rPr>
                <w:rFonts w:ascii="Arial" w:eastAsia="Arial" w:hAnsi="Arial" w:cs="Arial"/>
                <w:color w:val="0000FF"/>
                <w:u w:val="single"/>
                <w:shd w:val="clear" w:color="auto" w:fill="FFFFFF"/>
              </w:rPr>
              <w:t xml:space="preserve"> </w:t>
            </w:r>
          </w:p>
          <w:p w14:paraId="5F9EA787" w14:textId="77777777" w:rsidR="00F12048" w:rsidRDefault="00477506">
            <w:pPr>
              <w:spacing w:after="0" w:line="240" w:lineRule="auto"/>
              <w:rPr>
                <w:rFonts w:ascii="Arial" w:eastAsia="Arial" w:hAnsi="Arial" w:cs="Arial"/>
                <w:color w:val="0000FF"/>
                <w:u w:val="single"/>
                <w:shd w:val="clear" w:color="auto" w:fill="FFFFFF"/>
              </w:rPr>
            </w:pPr>
            <w:r>
              <w:rPr>
                <w:rFonts w:ascii="Arial" w:eastAsia="Arial" w:hAnsi="Arial" w:cs="Arial"/>
                <w:color w:val="0000FF"/>
                <w:u w:val="single"/>
                <w:shd w:val="clear" w:color="auto" w:fill="FFFFFF"/>
              </w:rPr>
              <w:t xml:space="preserve"> </w:t>
            </w:r>
          </w:p>
          <w:p w14:paraId="648DDE00" w14:textId="77777777" w:rsidR="00F12048" w:rsidRDefault="00477506">
            <w:pPr>
              <w:spacing w:after="0" w:line="240" w:lineRule="auto"/>
              <w:rPr>
                <w:rFonts w:ascii="Adobe Arabic" w:eastAsia="Adobe Arabic" w:hAnsi="Adobe Arabic" w:cs="Adobe Arabic"/>
                <w:color w:val="0000FF"/>
                <w:sz w:val="28"/>
                <w:u w:val="single"/>
                <w:shd w:val="clear" w:color="auto" w:fill="FFFFFF"/>
              </w:rPr>
            </w:pPr>
            <w:r>
              <w:rPr>
                <w:rFonts w:ascii="Adobe Arabic" w:eastAsia="Adobe Arabic" w:hAnsi="Adobe Arabic" w:cs="Adobe Arabic"/>
                <w:color w:val="0000FF"/>
                <w:sz w:val="28"/>
                <w:u w:val="single"/>
                <w:shd w:val="clear" w:color="auto" w:fill="FFFFFF"/>
              </w:rPr>
              <w:t>Height: 5’0"</w:t>
            </w:r>
          </w:p>
          <w:p w14:paraId="318A9EC9" w14:textId="3E20796E" w:rsidR="00F12048" w:rsidRDefault="0047750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Weight: 1</w:t>
            </w:r>
            <w:r w:rsidR="00272820">
              <w:rPr>
                <w:rFonts w:ascii="Calibri" w:eastAsia="Calibri" w:hAnsi="Calibri" w:cs="Calibri"/>
              </w:rPr>
              <w:t>30</w:t>
            </w:r>
            <w:r>
              <w:rPr>
                <w:rFonts w:ascii="Calibri" w:eastAsia="Calibri" w:hAnsi="Calibri" w:cs="Calibri"/>
              </w:rPr>
              <w:t xml:space="preserve"> lb</w:t>
            </w:r>
            <w:r w:rsidR="007D31FA">
              <w:rPr>
                <w:rFonts w:ascii="Calibri" w:eastAsia="Calibri" w:hAnsi="Calibri" w:cs="Calibri"/>
              </w:rPr>
              <w:t>s.</w:t>
            </w:r>
            <w:bookmarkStart w:id="0" w:name="_GoBack"/>
            <w:bookmarkEnd w:id="0"/>
          </w:p>
          <w:p w14:paraId="2DFA575E" w14:textId="77777777" w:rsidR="00F12048" w:rsidRDefault="0047750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Eye Color: Dark Brown </w:t>
            </w:r>
          </w:p>
          <w:p w14:paraId="77F67C86" w14:textId="77777777" w:rsidR="00F12048" w:rsidRDefault="0047750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Hair color: Off Black </w:t>
            </w:r>
          </w:p>
          <w:p w14:paraId="4614168B" w14:textId="77777777" w:rsidR="00F12048" w:rsidRDefault="0047750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Voice: Soprano and Alto  </w:t>
            </w:r>
          </w:p>
          <w:p w14:paraId="0BB1A1B3" w14:textId="77777777" w:rsidR="00F12048" w:rsidRDefault="00F12048">
            <w:pPr>
              <w:spacing w:after="0" w:line="240" w:lineRule="auto"/>
            </w:pPr>
          </w:p>
        </w:tc>
      </w:tr>
    </w:tbl>
    <w:p w14:paraId="47AB9DEC" w14:textId="77777777" w:rsidR="00F12048" w:rsidRDefault="00F12048">
      <w:pPr>
        <w:spacing w:after="180" w:line="264" w:lineRule="auto"/>
        <w:rPr>
          <w:rFonts w:ascii="Tw Cen MT" w:eastAsia="Tw Cen MT" w:hAnsi="Tw Cen MT" w:cs="Tw Cen MT"/>
          <w:sz w:val="23"/>
        </w:rPr>
      </w:pPr>
    </w:p>
    <w:p w14:paraId="1DD64C7D" w14:textId="77777777" w:rsidR="00F12048" w:rsidRDefault="00477506">
      <w:pPr>
        <w:spacing w:after="180" w:line="264" w:lineRule="auto"/>
        <w:rPr>
          <w:rFonts w:ascii="Tw Cen MT" w:eastAsia="Tw Cen MT" w:hAnsi="Tw Cen MT" w:cs="Tw Cen MT"/>
          <w:b/>
          <w:caps/>
          <w:spacing w:val="60"/>
          <w:sz w:val="28"/>
        </w:rPr>
      </w:pPr>
      <w:r>
        <w:rPr>
          <w:rFonts w:ascii="Tw Cen MT" w:eastAsia="Tw Cen MT" w:hAnsi="Tw Cen MT" w:cs="Tw Cen MT"/>
          <w:b/>
          <w:caps/>
          <w:spacing w:val="60"/>
          <w:sz w:val="36"/>
        </w:rPr>
        <w:t>Education</w:t>
      </w:r>
    </w:p>
    <w:p w14:paraId="41412483" w14:textId="77777777" w:rsidR="00F12048" w:rsidRDefault="00477506">
      <w:pPr>
        <w:spacing w:after="0" w:line="240" w:lineRule="auto"/>
        <w:rPr>
          <w:rFonts w:ascii="Tw Cen MT" w:eastAsia="Tw Cen MT" w:hAnsi="Tw Cen MT" w:cs="Tw Cen MT"/>
          <w:b/>
          <w:spacing w:val="30"/>
          <w:sz w:val="24"/>
        </w:rPr>
      </w:pPr>
      <w:r>
        <w:rPr>
          <w:rFonts w:ascii="Tw Cen MT" w:eastAsia="Tw Cen MT" w:hAnsi="Tw Cen MT" w:cs="Tw Cen MT"/>
          <w:b/>
          <w:spacing w:val="30"/>
          <w:sz w:val="24"/>
        </w:rPr>
        <w:t>Pershing High School</w:t>
      </w:r>
    </w:p>
    <w:p w14:paraId="7B228BE7" w14:textId="77777777" w:rsidR="00F12048" w:rsidRDefault="00477506">
      <w:pPr>
        <w:spacing w:after="0" w:line="240" w:lineRule="auto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</w:rPr>
        <w:t xml:space="preserve"> Class Of 2012 </w:t>
      </w:r>
    </w:p>
    <w:p w14:paraId="775E26B5" w14:textId="77777777" w:rsidR="00F12048" w:rsidRDefault="00477506">
      <w:pPr>
        <w:spacing w:after="0" w:line="240" w:lineRule="auto"/>
        <w:rPr>
          <w:rFonts w:ascii="Tw Cen MT" w:eastAsia="Tw Cen MT" w:hAnsi="Tw Cen MT" w:cs="Tw Cen MT"/>
          <w:b/>
          <w:sz w:val="24"/>
        </w:rPr>
      </w:pPr>
      <w:r>
        <w:rPr>
          <w:rFonts w:ascii="Tw Cen MT" w:eastAsia="Tw Cen MT" w:hAnsi="Tw Cen MT" w:cs="Tw Cen MT"/>
          <w:b/>
          <w:sz w:val="24"/>
        </w:rPr>
        <w:t xml:space="preserve"> </w:t>
      </w:r>
    </w:p>
    <w:p w14:paraId="71FFEF74" w14:textId="77777777" w:rsidR="00F12048" w:rsidRDefault="00477506">
      <w:pPr>
        <w:spacing w:after="0" w:line="240" w:lineRule="auto"/>
        <w:rPr>
          <w:rFonts w:ascii="Tw Cen MT" w:eastAsia="Tw Cen MT" w:hAnsi="Tw Cen MT" w:cs="Tw Cen MT"/>
          <w:b/>
          <w:sz w:val="24"/>
        </w:rPr>
      </w:pPr>
      <w:r>
        <w:rPr>
          <w:rFonts w:ascii="Tw Cen MT" w:eastAsia="Tw Cen MT" w:hAnsi="Tw Cen MT" w:cs="Tw Cen MT"/>
          <w:b/>
          <w:sz w:val="24"/>
        </w:rPr>
        <w:t xml:space="preserve">Adlai E. Stevenson High School  </w:t>
      </w:r>
    </w:p>
    <w:p w14:paraId="3AC268FF" w14:textId="6CA15E8B" w:rsidR="00F12048" w:rsidRDefault="007D31FA">
      <w:pPr>
        <w:spacing w:after="0" w:line="240" w:lineRule="auto"/>
        <w:rPr>
          <w:rFonts w:ascii="Tw Cen MT" w:eastAsia="Tw Cen MT" w:hAnsi="Tw Cen MT" w:cs="Tw Cen MT"/>
          <w:b/>
          <w:spacing w:val="30"/>
          <w:sz w:val="24"/>
        </w:rPr>
      </w:pPr>
      <w:r>
        <w:rPr>
          <w:rFonts w:ascii="Tw Cen MT" w:eastAsia="Tw Cen MT" w:hAnsi="Tw Cen MT" w:cs="Tw Cen MT"/>
        </w:rPr>
        <w:t xml:space="preserve">2010 – 2011 School Year </w:t>
      </w:r>
    </w:p>
    <w:p w14:paraId="034CCE00" w14:textId="77777777" w:rsidR="007D31FA" w:rsidRDefault="007D31FA">
      <w:pPr>
        <w:spacing w:after="0" w:line="240" w:lineRule="auto"/>
        <w:rPr>
          <w:rFonts w:ascii="Tw Cen MT" w:eastAsia="Tw Cen MT" w:hAnsi="Tw Cen MT" w:cs="Tw Cen MT"/>
          <w:b/>
          <w:spacing w:val="30"/>
          <w:sz w:val="24"/>
        </w:rPr>
      </w:pPr>
      <w:r>
        <w:rPr>
          <w:rFonts w:ascii="Tw Cen MT" w:eastAsia="Tw Cen MT" w:hAnsi="Tw Cen MT" w:cs="Tw Cen MT"/>
          <w:b/>
          <w:spacing w:val="30"/>
          <w:sz w:val="24"/>
        </w:rPr>
        <w:t xml:space="preserve"> </w:t>
      </w:r>
    </w:p>
    <w:p w14:paraId="4F42D734" w14:textId="01D27E88" w:rsidR="00F12048" w:rsidRDefault="00477506">
      <w:pPr>
        <w:spacing w:after="0" w:line="240" w:lineRule="auto"/>
        <w:rPr>
          <w:rFonts w:ascii="Tw Cen MT" w:eastAsia="Tw Cen MT" w:hAnsi="Tw Cen MT" w:cs="Tw Cen MT"/>
          <w:b/>
          <w:spacing w:val="30"/>
          <w:sz w:val="24"/>
        </w:rPr>
      </w:pPr>
      <w:r>
        <w:rPr>
          <w:rFonts w:ascii="Tw Cen MT" w:eastAsia="Tw Cen MT" w:hAnsi="Tw Cen MT" w:cs="Tw Cen MT"/>
          <w:b/>
          <w:spacing w:val="30"/>
          <w:sz w:val="24"/>
        </w:rPr>
        <w:t xml:space="preserve">Macomb Community College  </w:t>
      </w:r>
    </w:p>
    <w:p w14:paraId="5246CB31" w14:textId="77777777" w:rsidR="00F12048" w:rsidRDefault="00477506">
      <w:pPr>
        <w:spacing w:after="0" w:line="240" w:lineRule="auto"/>
        <w:rPr>
          <w:rFonts w:ascii="Tw Cen MT" w:eastAsia="Tw Cen MT" w:hAnsi="Tw Cen MT" w:cs="Tw Cen MT"/>
          <w:b/>
          <w:spacing w:val="30"/>
          <w:sz w:val="24"/>
        </w:rPr>
      </w:pPr>
      <w:r>
        <w:rPr>
          <w:rFonts w:ascii="Tw Cen MT" w:eastAsia="Tw Cen MT" w:hAnsi="Tw Cen MT" w:cs="Tw Cen MT"/>
          <w:b/>
          <w:spacing w:val="30"/>
          <w:sz w:val="24"/>
        </w:rPr>
        <w:t xml:space="preserve"> </w:t>
      </w:r>
    </w:p>
    <w:p w14:paraId="00EE06D3" w14:textId="77777777" w:rsidR="00F12048" w:rsidRDefault="00477506">
      <w:pPr>
        <w:spacing w:after="0" w:line="240" w:lineRule="auto"/>
        <w:rPr>
          <w:rFonts w:ascii="Tw Cen MT" w:eastAsia="Tw Cen MT" w:hAnsi="Tw Cen MT" w:cs="Tw Cen MT"/>
          <w:b/>
          <w:spacing w:val="30"/>
          <w:sz w:val="24"/>
        </w:rPr>
      </w:pPr>
      <w:r>
        <w:rPr>
          <w:rFonts w:ascii="Tw Cen MT" w:eastAsia="Tw Cen MT" w:hAnsi="Tw Cen MT" w:cs="Tw Cen MT"/>
          <w:b/>
          <w:spacing w:val="30"/>
          <w:sz w:val="40"/>
        </w:rPr>
        <w:t>Training</w:t>
      </w:r>
    </w:p>
    <w:p w14:paraId="46886EF8" w14:textId="30D7BDBD" w:rsidR="00F12048" w:rsidRDefault="00477506">
      <w:pPr>
        <w:numPr>
          <w:ilvl w:val="0"/>
          <w:numId w:val="1"/>
        </w:numPr>
        <w:spacing w:after="0" w:line="240" w:lineRule="auto"/>
        <w:ind w:left="720" w:hanging="360"/>
        <w:rPr>
          <w:rFonts w:ascii="Tw Cen MT" w:eastAsia="Tw Cen MT" w:hAnsi="Tw Cen MT" w:cs="Tw Cen MT"/>
          <w:b/>
          <w:spacing w:val="30"/>
          <w:sz w:val="24"/>
        </w:rPr>
      </w:pPr>
      <w:r>
        <w:rPr>
          <w:rFonts w:ascii="Tw Cen MT" w:eastAsia="Tw Cen MT" w:hAnsi="Tw Cen MT" w:cs="Tw Cen MT"/>
          <w:b/>
          <w:spacing w:val="30"/>
          <w:sz w:val="24"/>
        </w:rPr>
        <w:t xml:space="preserve"> MBS Training Center of Performing Arts | Artistic Director:</w:t>
      </w:r>
      <w:r w:rsidR="004D429B">
        <w:rPr>
          <w:rFonts w:ascii="Tw Cen MT" w:eastAsia="Tw Cen MT" w:hAnsi="Tw Cen MT" w:cs="Tw Cen MT"/>
          <w:b/>
          <w:spacing w:val="30"/>
          <w:sz w:val="24"/>
        </w:rPr>
        <w:t xml:space="preserve"> </w:t>
      </w:r>
      <w:r>
        <w:rPr>
          <w:rFonts w:ascii="Tw Cen MT" w:eastAsia="Tw Cen MT" w:hAnsi="Tw Cen MT" w:cs="Tw Cen MT"/>
          <w:b/>
          <w:spacing w:val="30"/>
          <w:sz w:val="24"/>
        </w:rPr>
        <w:t>Beverly Stone</w:t>
      </w:r>
    </w:p>
    <w:p w14:paraId="7B160146" w14:textId="5F96DB0B" w:rsidR="00F12048" w:rsidRDefault="00477506">
      <w:pPr>
        <w:numPr>
          <w:ilvl w:val="0"/>
          <w:numId w:val="1"/>
        </w:numPr>
        <w:spacing w:after="0" w:line="240" w:lineRule="auto"/>
        <w:ind w:left="720" w:hanging="360"/>
        <w:rPr>
          <w:rFonts w:ascii="Tw Cen MT" w:eastAsia="Tw Cen MT" w:hAnsi="Tw Cen MT" w:cs="Tw Cen MT"/>
          <w:b/>
          <w:spacing w:val="30"/>
          <w:sz w:val="24"/>
        </w:rPr>
      </w:pPr>
      <w:r>
        <w:rPr>
          <w:rFonts w:ascii="Tw Cen MT" w:eastAsia="Tw Cen MT" w:hAnsi="Tw Cen MT" w:cs="Tw Cen MT"/>
          <w:b/>
          <w:spacing w:val="30"/>
          <w:sz w:val="24"/>
        </w:rPr>
        <w:t xml:space="preserve">3D Dance Divas and </w:t>
      </w:r>
      <w:proofErr w:type="spellStart"/>
      <w:r>
        <w:rPr>
          <w:rFonts w:ascii="Tw Cen MT" w:eastAsia="Tw Cen MT" w:hAnsi="Tw Cen MT" w:cs="Tw Cen MT"/>
          <w:b/>
          <w:spacing w:val="30"/>
          <w:sz w:val="24"/>
        </w:rPr>
        <w:t>Divos</w:t>
      </w:r>
      <w:proofErr w:type="spellEnd"/>
      <w:r>
        <w:rPr>
          <w:rFonts w:ascii="Tw Cen MT" w:eastAsia="Tw Cen MT" w:hAnsi="Tw Cen MT" w:cs="Tw Cen MT"/>
          <w:b/>
          <w:spacing w:val="30"/>
          <w:sz w:val="24"/>
        </w:rPr>
        <w:t xml:space="preserve"> | Instructor:</w:t>
      </w:r>
      <w:r w:rsidR="004D429B">
        <w:rPr>
          <w:rFonts w:ascii="Tw Cen MT" w:eastAsia="Tw Cen MT" w:hAnsi="Tw Cen MT" w:cs="Tw Cen MT"/>
          <w:b/>
          <w:spacing w:val="30"/>
          <w:sz w:val="24"/>
        </w:rPr>
        <w:t xml:space="preserve"> </w:t>
      </w:r>
      <w:r>
        <w:rPr>
          <w:rFonts w:ascii="Tw Cen MT" w:eastAsia="Tw Cen MT" w:hAnsi="Tw Cen MT" w:cs="Tw Cen MT"/>
          <w:b/>
          <w:spacing w:val="30"/>
          <w:sz w:val="24"/>
        </w:rPr>
        <w:t xml:space="preserve">Sharon Freed- </w:t>
      </w:r>
    </w:p>
    <w:p w14:paraId="163BD64A" w14:textId="607575EF" w:rsidR="00F12048" w:rsidRDefault="00477506">
      <w:pPr>
        <w:numPr>
          <w:ilvl w:val="0"/>
          <w:numId w:val="1"/>
        </w:numPr>
        <w:spacing w:after="0" w:line="240" w:lineRule="auto"/>
        <w:ind w:left="720" w:hanging="360"/>
        <w:rPr>
          <w:rFonts w:ascii="Tw Cen MT" w:eastAsia="Tw Cen MT" w:hAnsi="Tw Cen MT" w:cs="Tw Cen MT"/>
        </w:rPr>
      </w:pPr>
      <w:r>
        <w:rPr>
          <w:rFonts w:ascii="Tw Cen MT" w:eastAsia="Tw Cen MT" w:hAnsi="Tw Cen MT" w:cs="Tw Cen MT"/>
          <w:b/>
          <w:spacing w:val="30"/>
          <w:sz w:val="24"/>
        </w:rPr>
        <w:t xml:space="preserve">Teen H.Y.P.E. (Helping youth by providing </w:t>
      </w:r>
      <w:proofErr w:type="gramStart"/>
      <w:r>
        <w:rPr>
          <w:rFonts w:ascii="Tw Cen MT" w:eastAsia="Tw Cen MT" w:hAnsi="Tw Cen MT" w:cs="Tw Cen MT"/>
          <w:b/>
          <w:spacing w:val="30"/>
          <w:sz w:val="24"/>
        </w:rPr>
        <w:t>education)</w:t>
      </w:r>
      <w:r w:rsidR="00272820">
        <w:rPr>
          <w:rFonts w:ascii="Tw Cen MT" w:eastAsia="Tw Cen MT" w:hAnsi="Tw Cen MT" w:cs="Tw Cen MT"/>
          <w:b/>
          <w:spacing w:val="30"/>
          <w:sz w:val="24"/>
        </w:rPr>
        <w:t>|</w:t>
      </w:r>
      <w:proofErr w:type="gramEnd"/>
      <w:r w:rsidR="00272820">
        <w:rPr>
          <w:rFonts w:ascii="Tw Cen MT" w:eastAsia="Tw Cen MT" w:hAnsi="Tw Cen MT" w:cs="Tw Cen MT"/>
          <w:b/>
          <w:spacing w:val="30"/>
          <w:sz w:val="24"/>
        </w:rPr>
        <w:t xml:space="preserve">Non-profit organization program for teens </w:t>
      </w:r>
      <w:r>
        <w:rPr>
          <w:rFonts w:ascii="Tw Cen MT" w:eastAsia="Tw Cen MT" w:hAnsi="Tw Cen MT" w:cs="Tw Cen MT"/>
          <w:b/>
          <w:spacing w:val="30"/>
          <w:sz w:val="24"/>
        </w:rPr>
        <w:t>|</w:t>
      </w:r>
      <w:r w:rsidR="00272820">
        <w:rPr>
          <w:rFonts w:ascii="Tw Cen MT" w:eastAsia="Tw Cen MT" w:hAnsi="Tw Cen MT" w:cs="Tw Cen MT"/>
          <w:b/>
          <w:spacing w:val="30"/>
          <w:sz w:val="24"/>
        </w:rPr>
        <w:t xml:space="preserve"> </w:t>
      </w:r>
      <w:r>
        <w:rPr>
          <w:rFonts w:ascii="Tw Cen MT" w:eastAsia="Tw Cen MT" w:hAnsi="Tw Cen MT" w:cs="Tw Cen MT"/>
          <w:b/>
          <w:spacing w:val="30"/>
          <w:sz w:val="24"/>
        </w:rPr>
        <w:t xml:space="preserve">Co-Founders: Franky Hudson &amp; </w:t>
      </w:r>
      <w:proofErr w:type="spellStart"/>
      <w:r>
        <w:rPr>
          <w:rFonts w:ascii="Tw Cen MT" w:eastAsia="Tw Cen MT" w:hAnsi="Tw Cen MT" w:cs="Tw Cen MT"/>
          <w:b/>
          <w:spacing w:val="30"/>
          <w:sz w:val="24"/>
        </w:rPr>
        <w:t>Ambra</w:t>
      </w:r>
      <w:proofErr w:type="spellEnd"/>
      <w:r>
        <w:rPr>
          <w:rFonts w:ascii="Tw Cen MT" w:eastAsia="Tw Cen MT" w:hAnsi="Tw Cen MT" w:cs="Tw Cen MT"/>
          <w:b/>
          <w:spacing w:val="30"/>
          <w:sz w:val="24"/>
        </w:rPr>
        <w:t xml:space="preserve"> </w:t>
      </w:r>
      <w:proofErr w:type="spellStart"/>
      <w:r>
        <w:rPr>
          <w:rFonts w:ascii="Tw Cen MT" w:eastAsia="Tw Cen MT" w:hAnsi="Tw Cen MT" w:cs="Tw Cen MT"/>
          <w:b/>
          <w:spacing w:val="30"/>
          <w:sz w:val="24"/>
        </w:rPr>
        <w:t>Redrick</w:t>
      </w:r>
      <w:proofErr w:type="spellEnd"/>
      <w:r>
        <w:rPr>
          <w:rFonts w:ascii="Tw Cen MT" w:eastAsia="Tw Cen MT" w:hAnsi="Tw Cen MT" w:cs="Tw Cen MT"/>
          <w:b/>
          <w:spacing w:val="30"/>
          <w:sz w:val="24"/>
        </w:rPr>
        <w:t xml:space="preserve"> </w:t>
      </w:r>
    </w:p>
    <w:p w14:paraId="1098921A" w14:textId="77777777" w:rsidR="00F12048" w:rsidRDefault="00F12048">
      <w:pPr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sz w:val="44"/>
        </w:rPr>
      </w:pPr>
    </w:p>
    <w:p w14:paraId="4829B248" w14:textId="01BC6A1C" w:rsidR="00F12048" w:rsidRDefault="00477506">
      <w:pPr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sz w:val="44"/>
        </w:rPr>
      </w:pPr>
      <w:r>
        <w:rPr>
          <w:rFonts w:ascii="Tw Cen MT" w:eastAsia="Tw Cen MT" w:hAnsi="Tw Cen MT" w:cs="Tw Cen MT"/>
          <w:b/>
          <w:sz w:val="44"/>
        </w:rPr>
        <w:t>Fil</w:t>
      </w:r>
      <w:r w:rsidR="00F35EC1">
        <w:rPr>
          <w:rFonts w:ascii="Tw Cen MT" w:eastAsia="Tw Cen MT" w:hAnsi="Tw Cen MT" w:cs="Tw Cen MT"/>
          <w:b/>
          <w:sz w:val="44"/>
        </w:rPr>
        <w:t>m/Tv</w:t>
      </w:r>
      <w:r>
        <w:rPr>
          <w:rFonts w:ascii="Tw Cen MT" w:eastAsia="Tw Cen MT" w:hAnsi="Tw Cen MT" w:cs="Tw Cen MT"/>
          <w:b/>
          <w:sz w:val="44"/>
        </w:rPr>
        <w:t xml:space="preserve"> </w:t>
      </w:r>
    </w:p>
    <w:p w14:paraId="02A94EE6" w14:textId="77777777" w:rsidR="00F12048" w:rsidRDefault="00477506">
      <w:pPr>
        <w:numPr>
          <w:ilvl w:val="0"/>
          <w:numId w:val="2"/>
        </w:numPr>
        <w:tabs>
          <w:tab w:val="left" w:pos="4638"/>
        </w:tabs>
        <w:spacing w:after="0" w:line="240" w:lineRule="auto"/>
        <w:ind w:left="720" w:hanging="360"/>
        <w:rPr>
          <w:rFonts w:ascii="Tw Cen MT" w:eastAsia="Tw Cen MT" w:hAnsi="Tw Cen MT" w:cs="Tw Cen MT"/>
          <w:sz w:val="32"/>
        </w:rPr>
      </w:pPr>
      <w:r w:rsidRPr="0095040F">
        <w:rPr>
          <w:rFonts w:ascii="Bahnschrift" w:eastAsia="Tw Cen MT" w:hAnsi="Bahnschrift" w:cs="Tw Cen MT"/>
          <w:b/>
          <w:bCs/>
          <w:i/>
          <w:iCs/>
          <w:sz w:val="36"/>
          <w:szCs w:val="36"/>
        </w:rPr>
        <w:t>The Radical 187</w:t>
      </w:r>
      <w:r>
        <w:rPr>
          <w:rFonts w:ascii="Tw Cen MT" w:eastAsia="Tw Cen MT" w:hAnsi="Tw Cen MT" w:cs="Tw Cen MT"/>
          <w:sz w:val="32"/>
        </w:rPr>
        <w:t xml:space="preserve"> | Directors: Carlos Clark, Eddie Johnson and William Dunham </w:t>
      </w:r>
    </w:p>
    <w:p w14:paraId="34447FC2" w14:textId="77777777" w:rsidR="00F12048" w:rsidRPr="00272820" w:rsidRDefault="00477506">
      <w:pPr>
        <w:tabs>
          <w:tab w:val="left" w:pos="4638"/>
        </w:tabs>
        <w:spacing w:after="0" w:line="240" w:lineRule="auto"/>
        <w:rPr>
          <w:rFonts w:ascii="Tw Cen MT" w:eastAsia="Tw Cen MT" w:hAnsi="Tw Cen MT" w:cs="Tw Cen MT"/>
          <w:sz w:val="32"/>
          <w:szCs w:val="32"/>
        </w:rPr>
      </w:pPr>
      <w:r>
        <w:rPr>
          <w:rFonts w:ascii="Tw Cen MT" w:eastAsia="Tw Cen MT" w:hAnsi="Tw Cen MT" w:cs="Tw Cen MT"/>
          <w:sz w:val="32"/>
        </w:rPr>
        <w:t xml:space="preserve">       </w:t>
      </w:r>
      <w:r w:rsidRPr="00272820">
        <w:rPr>
          <w:rFonts w:ascii="Tw Cen MT" w:eastAsia="Tw Cen MT" w:hAnsi="Tw Cen MT" w:cs="Tw Cen MT"/>
          <w:sz w:val="32"/>
          <w:szCs w:val="32"/>
        </w:rPr>
        <w:t xml:space="preserve">Role: Officer Tina  </w:t>
      </w:r>
    </w:p>
    <w:p w14:paraId="42E603C7" w14:textId="7D0B38E9" w:rsidR="00F12048" w:rsidRDefault="00477506">
      <w:pPr>
        <w:numPr>
          <w:ilvl w:val="0"/>
          <w:numId w:val="3"/>
        </w:numPr>
        <w:tabs>
          <w:tab w:val="left" w:pos="4638"/>
        </w:tabs>
        <w:spacing w:after="0" w:line="240" w:lineRule="auto"/>
        <w:ind w:left="720" w:hanging="360"/>
        <w:rPr>
          <w:rFonts w:ascii="Tw Cen MT" w:eastAsia="Tw Cen MT" w:hAnsi="Tw Cen MT" w:cs="Tw Cen MT"/>
          <w:sz w:val="24"/>
        </w:rPr>
      </w:pPr>
      <w:r w:rsidRPr="0095040F">
        <w:rPr>
          <w:rFonts w:ascii="Bahnschrift" w:eastAsia="Tw Cen MT" w:hAnsi="Bahnschrift" w:cs="Tw Cen MT"/>
          <w:b/>
          <w:bCs/>
          <w:i/>
          <w:iCs/>
          <w:sz w:val="36"/>
          <w:szCs w:val="36"/>
        </w:rPr>
        <w:lastRenderedPageBreak/>
        <w:t xml:space="preserve">Eastside </w:t>
      </w:r>
      <w:proofErr w:type="spellStart"/>
      <w:proofErr w:type="gramStart"/>
      <w:r w:rsidRPr="0095040F">
        <w:rPr>
          <w:rFonts w:ascii="Bahnschrift" w:eastAsia="Tw Cen MT" w:hAnsi="Bahnschrift" w:cs="Tw Cen MT"/>
          <w:b/>
          <w:bCs/>
          <w:i/>
          <w:iCs/>
          <w:sz w:val="36"/>
          <w:szCs w:val="36"/>
        </w:rPr>
        <w:t>Story</w:t>
      </w:r>
      <w:r w:rsidR="00F35EC1" w:rsidRPr="0095040F">
        <w:rPr>
          <w:rFonts w:ascii="Bahnschrift" w:eastAsia="Tw Cen MT" w:hAnsi="Bahnschrift" w:cs="Tw Cen MT"/>
          <w:b/>
          <w:bCs/>
          <w:i/>
          <w:iCs/>
          <w:sz w:val="36"/>
          <w:szCs w:val="36"/>
        </w:rPr>
        <w:t>:</w:t>
      </w:r>
      <w:r w:rsidRPr="0095040F">
        <w:rPr>
          <w:rFonts w:ascii="Bahnschrift" w:eastAsia="Tw Cen MT" w:hAnsi="Bahnschrift" w:cs="Tw Cen MT"/>
          <w:b/>
          <w:bCs/>
          <w:i/>
          <w:iCs/>
          <w:sz w:val="36"/>
          <w:szCs w:val="36"/>
        </w:rPr>
        <w:t>The</w:t>
      </w:r>
      <w:proofErr w:type="spellEnd"/>
      <w:proofErr w:type="gramEnd"/>
      <w:r w:rsidRPr="0095040F">
        <w:rPr>
          <w:rFonts w:ascii="Bahnschrift" w:eastAsia="Tw Cen MT" w:hAnsi="Bahnschrift" w:cs="Tw Cen MT"/>
          <w:b/>
          <w:bCs/>
          <w:i/>
          <w:iCs/>
          <w:sz w:val="36"/>
          <w:szCs w:val="36"/>
        </w:rPr>
        <w:t xml:space="preserve"> Musical</w:t>
      </w:r>
      <w:r w:rsidRPr="0095040F">
        <w:rPr>
          <w:rFonts w:ascii="Bahnschrift" w:eastAsia="Tw Cen MT" w:hAnsi="Bahnschrift" w:cs="Tw Cen MT"/>
          <w:sz w:val="32"/>
        </w:rPr>
        <w:t xml:space="preserve"> |</w:t>
      </w:r>
      <w:r>
        <w:rPr>
          <w:rFonts w:ascii="Tw Cen MT" w:eastAsia="Tw Cen MT" w:hAnsi="Tw Cen MT" w:cs="Tw Cen MT"/>
          <w:sz w:val="32"/>
        </w:rPr>
        <w:t xml:space="preserve"> </w:t>
      </w:r>
      <w:proofErr w:type="spellStart"/>
      <w:r>
        <w:rPr>
          <w:rFonts w:ascii="Tw Cen MT" w:eastAsia="Tw Cen MT" w:hAnsi="Tw Cen MT" w:cs="Tw Cen MT"/>
          <w:sz w:val="32"/>
        </w:rPr>
        <w:t>AngelTouch</w:t>
      </w:r>
      <w:proofErr w:type="spellEnd"/>
      <w:r>
        <w:rPr>
          <w:rFonts w:ascii="Tw Cen MT" w:eastAsia="Tw Cen MT" w:hAnsi="Tw Cen MT" w:cs="Tw Cen MT"/>
          <w:sz w:val="32"/>
        </w:rPr>
        <w:t xml:space="preserve"> Productions | Director: Keith Rice </w:t>
      </w:r>
    </w:p>
    <w:p w14:paraId="0D2BD305" w14:textId="77777777" w:rsidR="00F12048" w:rsidRPr="00477506" w:rsidRDefault="00477506">
      <w:pPr>
        <w:tabs>
          <w:tab w:val="left" w:pos="4638"/>
        </w:tabs>
        <w:spacing w:after="0" w:line="240" w:lineRule="auto"/>
        <w:ind w:left="720"/>
        <w:rPr>
          <w:rFonts w:ascii="Tw Cen MT" w:eastAsia="Tw Cen MT" w:hAnsi="Tw Cen MT" w:cs="Tw Cen MT"/>
          <w:sz w:val="32"/>
          <w:szCs w:val="32"/>
        </w:rPr>
      </w:pPr>
      <w:r w:rsidRPr="00477506">
        <w:rPr>
          <w:rFonts w:ascii="Tw Cen MT" w:eastAsia="Tw Cen MT" w:hAnsi="Tw Cen MT" w:cs="Tw Cen MT"/>
          <w:sz w:val="32"/>
          <w:szCs w:val="32"/>
        </w:rPr>
        <w:t xml:space="preserve">Role: </w:t>
      </w:r>
      <w:proofErr w:type="spellStart"/>
      <w:r w:rsidRPr="00477506">
        <w:rPr>
          <w:rFonts w:ascii="Tw Cen MT" w:eastAsia="Tw Cen MT" w:hAnsi="Tw Cen MT" w:cs="Tw Cen MT"/>
          <w:sz w:val="32"/>
          <w:szCs w:val="32"/>
        </w:rPr>
        <w:t>Julez</w:t>
      </w:r>
      <w:proofErr w:type="spellEnd"/>
      <w:r w:rsidRPr="00477506">
        <w:rPr>
          <w:rFonts w:ascii="Tw Cen MT" w:eastAsia="Tw Cen MT" w:hAnsi="Tw Cen MT" w:cs="Tw Cen MT"/>
          <w:sz w:val="32"/>
          <w:szCs w:val="32"/>
        </w:rPr>
        <w:t xml:space="preserve">  </w:t>
      </w:r>
    </w:p>
    <w:p w14:paraId="654B259B" w14:textId="77777777" w:rsidR="00F12048" w:rsidRDefault="00477506">
      <w:pPr>
        <w:numPr>
          <w:ilvl w:val="0"/>
          <w:numId w:val="4"/>
        </w:numPr>
        <w:tabs>
          <w:tab w:val="left" w:pos="4638"/>
        </w:tabs>
        <w:spacing w:after="0" w:line="240" w:lineRule="auto"/>
        <w:ind w:left="720" w:hanging="360"/>
        <w:rPr>
          <w:rFonts w:ascii="Tw Cen MT" w:eastAsia="Tw Cen MT" w:hAnsi="Tw Cen MT" w:cs="Tw Cen MT"/>
          <w:sz w:val="24"/>
        </w:rPr>
      </w:pPr>
      <w:r w:rsidRPr="0095040F">
        <w:rPr>
          <w:rFonts w:ascii="Bahnschrift" w:eastAsia="Tw Cen MT" w:hAnsi="Bahnschrift" w:cs="Tw Cen MT"/>
          <w:b/>
          <w:bCs/>
          <w:i/>
          <w:iCs/>
          <w:sz w:val="36"/>
          <w:szCs w:val="36"/>
        </w:rPr>
        <w:t xml:space="preserve">Who </w:t>
      </w:r>
      <w:proofErr w:type="spellStart"/>
      <w:r w:rsidRPr="0095040F">
        <w:rPr>
          <w:rFonts w:ascii="Bahnschrift" w:eastAsia="Tw Cen MT" w:hAnsi="Bahnschrift" w:cs="Tw Cen MT"/>
          <w:b/>
          <w:bCs/>
          <w:i/>
          <w:iCs/>
          <w:sz w:val="36"/>
          <w:szCs w:val="36"/>
        </w:rPr>
        <w:t>Ya</w:t>
      </w:r>
      <w:proofErr w:type="spellEnd"/>
      <w:r w:rsidRPr="0095040F">
        <w:rPr>
          <w:rFonts w:ascii="Bahnschrift" w:eastAsia="Tw Cen MT" w:hAnsi="Bahnschrift" w:cs="Tw Cen MT"/>
          <w:b/>
          <w:bCs/>
          <w:i/>
          <w:iCs/>
          <w:sz w:val="36"/>
          <w:szCs w:val="36"/>
        </w:rPr>
        <w:t xml:space="preserve"> Wit</w:t>
      </w:r>
      <w:r>
        <w:rPr>
          <w:rFonts w:ascii="Tw Cen MT" w:eastAsia="Tw Cen MT" w:hAnsi="Tw Cen MT" w:cs="Tw Cen MT"/>
          <w:sz w:val="32"/>
        </w:rPr>
        <w:t xml:space="preserve"> | DR2 Productions | Director: Cheri Amor </w:t>
      </w:r>
    </w:p>
    <w:p w14:paraId="0EEE8D65" w14:textId="77777777" w:rsidR="00F12048" w:rsidRPr="00477506" w:rsidRDefault="00477506">
      <w:pPr>
        <w:tabs>
          <w:tab w:val="left" w:pos="4638"/>
        </w:tabs>
        <w:spacing w:after="0" w:line="240" w:lineRule="auto"/>
        <w:ind w:left="720"/>
        <w:rPr>
          <w:rFonts w:ascii="Tw Cen MT" w:eastAsia="Tw Cen MT" w:hAnsi="Tw Cen MT" w:cs="Tw Cen MT"/>
          <w:sz w:val="32"/>
          <w:szCs w:val="32"/>
        </w:rPr>
      </w:pPr>
      <w:r w:rsidRPr="00477506">
        <w:rPr>
          <w:rFonts w:ascii="Tw Cen MT" w:eastAsia="Tw Cen MT" w:hAnsi="Tw Cen MT" w:cs="Tw Cen MT"/>
          <w:sz w:val="32"/>
          <w:szCs w:val="32"/>
        </w:rPr>
        <w:t xml:space="preserve">Role: Woman 1   </w:t>
      </w:r>
    </w:p>
    <w:p w14:paraId="70B3063F" w14:textId="77777777" w:rsidR="00F12048" w:rsidRDefault="00477506">
      <w:pPr>
        <w:numPr>
          <w:ilvl w:val="0"/>
          <w:numId w:val="5"/>
        </w:numPr>
        <w:tabs>
          <w:tab w:val="left" w:pos="4638"/>
        </w:tabs>
        <w:spacing w:after="0" w:line="240" w:lineRule="auto"/>
        <w:ind w:left="720" w:hanging="360"/>
        <w:rPr>
          <w:rFonts w:ascii="Tw Cen MT" w:eastAsia="Tw Cen MT" w:hAnsi="Tw Cen MT" w:cs="Tw Cen MT"/>
          <w:i/>
          <w:sz w:val="28"/>
        </w:rPr>
      </w:pPr>
      <w:r w:rsidRPr="0095040F">
        <w:rPr>
          <w:rFonts w:ascii="Bahnschrift" w:eastAsia="Arial" w:hAnsi="Bahnschrift" w:cs="Arial"/>
          <w:b/>
          <w:bCs/>
          <w:i/>
          <w:sz w:val="36"/>
          <w:szCs w:val="36"/>
        </w:rPr>
        <w:t>Connected Through Blood</w:t>
      </w:r>
      <w:r>
        <w:rPr>
          <w:rFonts w:ascii="Arial" w:eastAsia="Arial" w:hAnsi="Arial" w:cs="Arial"/>
          <w:i/>
          <w:sz w:val="36"/>
        </w:rPr>
        <w:t xml:space="preserve"> </w:t>
      </w:r>
      <w:r>
        <w:rPr>
          <w:rFonts w:ascii="Tw Cen MT" w:eastAsia="Tw Cen MT" w:hAnsi="Tw Cen MT" w:cs="Tw Cen MT"/>
          <w:sz w:val="32"/>
        </w:rPr>
        <w:t xml:space="preserve">| </w:t>
      </w:r>
      <w:proofErr w:type="spellStart"/>
      <w:r>
        <w:rPr>
          <w:rFonts w:ascii="Tw Cen MT" w:eastAsia="Tw Cen MT" w:hAnsi="Tw Cen MT" w:cs="Tw Cen MT"/>
          <w:sz w:val="32"/>
        </w:rPr>
        <w:t>Makeiva</w:t>
      </w:r>
      <w:proofErr w:type="spellEnd"/>
      <w:r>
        <w:rPr>
          <w:rFonts w:ascii="Tw Cen MT" w:eastAsia="Tw Cen MT" w:hAnsi="Tw Cen MT" w:cs="Tw Cen MT"/>
          <w:sz w:val="32"/>
        </w:rPr>
        <w:t xml:space="preserve"> </w:t>
      </w:r>
      <w:proofErr w:type="spellStart"/>
      <w:r>
        <w:rPr>
          <w:rFonts w:ascii="Tw Cen MT" w:eastAsia="Tw Cen MT" w:hAnsi="Tw Cen MT" w:cs="Tw Cen MT"/>
          <w:sz w:val="32"/>
        </w:rPr>
        <w:t>Albritten</w:t>
      </w:r>
      <w:proofErr w:type="spellEnd"/>
      <w:r>
        <w:rPr>
          <w:rFonts w:ascii="Tw Cen MT" w:eastAsia="Tw Cen MT" w:hAnsi="Tw Cen MT" w:cs="Tw Cen MT"/>
          <w:sz w:val="32"/>
        </w:rPr>
        <w:t xml:space="preserve"> Film | Director: Kamal Smith  </w:t>
      </w:r>
    </w:p>
    <w:p w14:paraId="1F03A5AF" w14:textId="77777777" w:rsidR="00F12048" w:rsidRPr="00477506" w:rsidRDefault="00477506">
      <w:pPr>
        <w:tabs>
          <w:tab w:val="left" w:pos="4638"/>
        </w:tabs>
        <w:spacing w:after="0" w:line="240" w:lineRule="auto"/>
        <w:rPr>
          <w:rFonts w:ascii="Tw Cen MT" w:eastAsia="Tw Cen MT" w:hAnsi="Tw Cen MT" w:cs="Tw Cen MT"/>
          <w:sz w:val="32"/>
          <w:szCs w:val="32"/>
        </w:rPr>
      </w:pPr>
      <w:r>
        <w:rPr>
          <w:rFonts w:ascii="Tw Cen MT" w:eastAsia="Tw Cen MT" w:hAnsi="Tw Cen MT" w:cs="Tw Cen MT"/>
          <w:sz w:val="32"/>
        </w:rPr>
        <w:t xml:space="preserve">        </w:t>
      </w:r>
      <w:r w:rsidRPr="00477506">
        <w:rPr>
          <w:rFonts w:ascii="Tw Cen MT" w:eastAsia="Tw Cen MT" w:hAnsi="Tw Cen MT" w:cs="Tw Cen MT"/>
          <w:sz w:val="32"/>
          <w:szCs w:val="32"/>
        </w:rPr>
        <w:t xml:space="preserve">Role: Riley  </w:t>
      </w:r>
    </w:p>
    <w:p w14:paraId="69F7FBB8" w14:textId="77777777" w:rsidR="00F12048" w:rsidRDefault="00477506">
      <w:pPr>
        <w:numPr>
          <w:ilvl w:val="0"/>
          <w:numId w:val="6"/>
        </w:numPr>
        <w:tabs>
          <w:tab w:val="left" w:pos="4638"/>
        </w:tabs>
        <w:spacing w:after="0" w:line="240" w:lineRule="auto"/>
        <w:ind w:left="720" w:hanging="360"/>
        <w:rPr>
          <w:rFonts w:ascii="Tw Cen MT" w:eastAsia="Tw Cen MT" w:hAnsi="Tw Cen MT" w:cs="Tw Cen MT"/>
          <w:i/>
          <w:sz w:val="28"/>
        </w:rPr>
      </w:pPr>
      <w:r w:rsidRPr="0095040F">
        <w:rPr>
          <w:rFonts w:ascii="Bahnschrift" w:eastAsia="Tw Cen MT" w:hAnsi="Bahnschrift" w:cs="Tw Cen MT"/>
          <w:b/>
          <w:bCs/>
          <w:i/>
          <w:iCs/>
          <w:sz w:val="36"/>
          <w:szCs w:val="36"/>
        </w:rPr>
        <w:t xml:space="preserve">Birth </w:t>
      </w:r>
      <w:proofErr w:type="gramStart"/>
      <w:r w:rsidRPr="0095040F">
        <w:rPr>
          <w:rFonts w:ascii="Bahnschrift" w:eastAsia="Tw Cen MT" w:hAnsi="Bahnschrift" w:cs="Tw Cen MT"/>
          <w:b/>
          <w:bCs/>
          <w:i/>
          <w:iCs/>
          <w:sz w:val="36"/>
          <w:szCs w:val="36"/>
        </w:rPr>
        <w:t>Of</w:t>
      </w:r>
      <w:proofErr w:type="gramEnd"/>
      <w:r w:rsidRPr="0095040F">
        <w:rPr>
          <w:rFonts w:ascii="Bahnschrift" w:eastAsia="Tw Cen MT" w:hAnsi="Bahnschrift" w:cs="Tw Cen MT"/>
          <w:b/>
          <w:bCs/>
          <w:i/>
          <w:iCs/>
          <w:sz w:val="36"/>
          <w:szCs w:val="36"/>
        </w:rPr>
        <w:t xml:space="preserve"> A Savage</w:t>
      </w:r>
      <w:r>
        <w:rPr>
          <w:rFonts w:ascii="Tw Cen MT" w:eastAsia="Tw Cen MT" w:hAnsi="Tw Cen MT" w:cs="Tw Cen MT"/>
          <w:sz w:val="36"/>
        </w:rPr>
        <w:t xml:space="preserve"> </w:t>
      </w:r>
      <w:bookmarkStart w:id="1" w:name="_Hlk180066052"/>
      <w:r>
        <w:rPr>
          <w:rFonts w:ascii="Tw Cen MT" w:eastAsia="Tw Cen MT" w:hAnsi="Tw Cen MT" w:cs="Tw Cen MT"/>
          <w:sz w:val="32"/>
        </w:rPr>
        <w:t>|</w:t>
      </w:r>
      <w:bookmarkEnd w:id="1"/>
      <w:r>
        <w:rPr>
          <w:rFonts w:ascii="Tw Cen MT" w:eastAsia="Tw Cen MT" w:hAnsi="Tw Cen MT" w:cs="Tw Cen MT"/>
          <w:sz w:val="32"/>
        </w:rPr>
        <w:t xml:space="preserve"> </w:t>
      </w:r>
      <w:proofErr w:type="spellStart"/>
      <w:r>
        <w:rPr>
          <w:rFonts w:ascii="Tw Cen MT" w:eastAsia="Tw Cen MT" w:hAnsi="Tw Cen MT" w:cs="Tw Cen MT"/>
          <w:sz w:val="32"/>
        </w:rPr>
        <w:t>Coatail</w:t>
      </w:r>
      <w:proofErr w:type="spellEnd"/>
      <w:r>
        <w:rPr>
          <w:rFonts w:ascii="Tw Cen MT" w:eastAsia="Tw Cen MT" w:hAnsi="Tw Cen MT" w:cs="Tw Cen MT"/>
          <w:sz w:val="32"/>
        </w:rPr>
        <w:t xml:space="preserve"> Entertainment LLC &amp; Reel Riches Entertainment | Director: </w:t>
      </w:r>
      <w:proofErr w:type="spellStart"/>
      <w:r>
        <w:rPr>
          <w:rFonts w:ascii="Tw Cen MT" w:eastAsia="Tw Cen MT" w:hAnsi="Tw Cen MT" w:cs="Tw Cen MT"/>
          <w:sz w:val="32"/>
        </w:rPr>
        <w:t>Jezar</w:t>
      </w:r>
      <w:proofErr w:type="spellEnd"/>
      <w:r>
        <w:rPr>
          <w:rFonts w:ascii="Tw Cen MT" w:eastAsia="Tw Cen MT" w:hAnsi="Tw Cen MT" w:cs="Tw Cen MT"/>
          <w:sz w:val="32"/>
        </w:rPr>
        <w:t xml:space="preserve"> Riches  </w:t>
      </w:r>
    </w:p>
    <w:p w14:paraId="6980B72E" w14:textId="0EFB3633" w:rsidR="00F12048" w:rsidRDefault="00477506">
      <w:pPr>
        <w:tabs>
          <w:tab w:val="left" w:pos="4638"/>
        </w:tabs>
        <w:spacing w:after="0" w:line="240" w:lineRule="auto"/>
        <w:rPr>
          <w:rFonts w:ascii="Tw Cen MT" w:eastAsia="Tw Cen MT" w:hAnsi="Tw Cen MT" w:cs="Tw Cen MT"/>
          <w:sz w:val="32"/>
          <w:szCs w:val="32"/>
        </w:rPr>
      </w:pPr>
      <w:r>
        <w:rPr>
          <w:rFonts w:ascii="Tw Cen MT" w:eastAsia="Tw Cen MT" w:hAnsi="Tw Cen MT" w:cs="Tw Cen MT"/>
          <w:sz w:val="32"/>
        </w:rPr>
        <w:t xml:space="preserve">        </w:t>
      </w:r>
      <w:r w:rsidRPr="00477506">
        <w:rPr>
          <w:rFonts w:ascii="Tw Cen MT" w:eastAsia="Tw Cen MT" w:hAnsi="Tw Cen MT" w:cs="Tw Cen MT"/>
          <w:sz w:val="32"/>
          <w:szCs w:val="32"/>
        </w:rPr>
        <w:t>Role: Street Fighter</w:t>
      </w:r>
      <w:r w:rsidR="003C04D9">
        <w:rPr>
          <w:rFonts w:ascii="Tw Cen MT" w:eastAsia="Tw Cen MT" w:hAnsi="Tw Cen MT" w:cs="Tw Cen MT"/>
          <w:sz w:val="32"/>
          <w:szCs w:val="32"/>
        </w:rPr>
        <w:t xml:space="preserve">  </w:t>
      </w:r>
    </w:p>
    <w:p w14:paraId="565AEB96" w14:textId="46947D16" w:rsidR="003C04D9" w:rsidRPr="003C04D9" w:rsidRDefault="003C04D9" w:rsidP="003C04D9">
      <w:pPr>
        <w:pStyle w:val="ListParagraph"/>
        <w:numPr>
          <w:ilvl w:val="0"/>
          <w:numId w:val="15"/>
        </w:numPr>
        <w:tabs>
          <w:tab w:val="left" w:pos="4638"/>
        </w:tabs>
        <w:spacing w:after="0" w:line="240" w:lineRule="auto"/>
        <w:rPr>
          <w:rFonts w:ascii="Tw Cen MT" w:eastAsia="Tw Cen MT" w:hAnsi="Tw Cen MT" w:cs="Tw Cen MT"/>
          <w:sz w:val="32"/>
          <w:szCs w:val="32"/>
        </w:rPr>
      </w:pPr>
      <w:r w:rsidRPr="0095040F">
        <w:rPr>
          <w:rFonts w:ascii="Bahnschrift" w:eastAsia="Tw Cen MT" w:hAnsi="Bahnschrift" w:cs="Tw Cen MT"/>
          <w:b/>
          <w:bCs/>
          <w:sz w:val="36"/>
          <w:szCs w:val="36"/>
        </w:rPr>
        <w:t>What Lies Within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 </w:t>
      </w:r>
      <w:r>
        <w:rPr>
          <w:rFonts w:ascii="Tw Cen MT" w:eastAsia="Tw Cen MT" w:hAnsi="Tw Cen MT" w:cs="Tw Cen MT"/>
          <w:sz w:val="32"/>
        </w:rPr>
        <w:t>|</w:t>
      </w:r>
      <w:r>
        <w:rPr>
          <w:rFonts w:ascii="Tw Cen MT" w:eastAsia="Tw Cen MT" w:hAnsi="Tw Cen MT" w:cs="Tw Cen MT"/>
          <w:sz w:val="32"/>
        </w:rPr>
        <w:t xml:space="preserve"> Thomas Pawlowski production | Director: Thomas Pawlowski &amp; Assistant Director: </w:t>
      </w:r>
      <w:proofErr w:type="spellStart"/>
      <w:r>
        <w:rPr>
          <w:rFonts w:ascii="Tw Cen MT" w:eastAsia="Tw Cen MT" w:hAnsi="Tw Cen MT" w:cs="Tw Cen MT"/>
          <w:sz w:val="32"/>
        </w:rPr>
        <w:t>Jhaylaa</w:t>
      </w:r>
      <w:proofErr w:type="spellEnd"/>
      <w:r>
        <w:rPr>
          <w:rFonts w:ascii="Tw Cen MT" w:eastAsia="Tw Cen MT" w:hAnsi="Tw Cen MT" w:cs="Tw Cen MT"/>
          <w:sz w:val="32"/>
        </w:rPr>
        <w:t xml:space="preserve"> Mosley</w:t>
      </w:r>
    </w:p>
    <w:p w14:paraId="052AEAA3" w14:textId="07B94EB2" w:rsidR="003C04D9" w:rsidRPr="003C04D9" w:rsidRDefault="003C04D9" w:rsidP="003C04D9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sz w:val="32"/>
          <w:szCs w:val="32"/>
        </w:rPr>
      </w:pPr>
      <w:r>
        <w:rPr>
          <w:rFonts w:ascii="Tw Cen MT" w:eastAsia="Tw Cen MT" w:hAnsi="Tw Cen MT" w:cs="Tw Cen MT"/>
          <w:sz w:val="32"/>
          <w:szCs w:val="32"/>
        </w:rPr>
        <w:t xml:space="preserve">Role: Therapist  </w:t>
      </w:r>
    </w:p>
    <w:p w14:paraId="1DEA7726" w14:textId="640A39D9" w:rsidR="003C04D9" w:rsidRDefault="003C04D9" w:rsidP="003C04D9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i/>
          <w:sz w:val="32"/>
          <w:szCs w:val="32"/>
        </w:rPr>
      </w:pPr>
      <w:r>
        <w:rPr>
          <w:rFonts w:ascii="Tw Cen MT" w:eastAsia="Tw Cen MT" w:hAnsi="Tw Cen MT" w:cs="Tw Cen MT"/>
          <w:i/>
          <w:sz w:val="32"/>
          <w:szCs w:val="32"/>
        </w:rPr>
        <w:t xml:space="preserve"> </w:t>
      </w:r>
    </w:p>
    <w:p w14:paraId="09FF81AA" w14:textId="4B69F5E9" w:rsidR="000A4774" w:rsidRPr="000A4774" w:rsidRDefault="000A4774" w:rsidP="000A4774">
      <w:pPr>
        <w:pStyle w:val="ListParagraph"/>
        <w:numPr>
          <w:ilvl w:val="0"/>
          <w:numId w:val="15"/>
        </w:numPr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bCs/>
          <w:i/>
          <w:sz w:val="32"/>
          <w:szCs w:val="32"/>
        </w:rPr>
      </w:pPr>
      <w:r w:rsidRPr="0095040F">
        <w:rPr>
          <w:rFonts w:ascii="Bahnschrift" w:eastAsia="Tw Cen MT" w:hAnsi="Bahnschrift" w:cs="Tw Cen MT"/>
          <w:b/>
          <w:bCs/>
          <w:i/>
          <w:sz w:val="36"/>
          <w:szCs w:val="36"/>
        </w:rPr>
        <w:t>Black Trojan</w:t>
      </w:r>
      <w:r>
        <w:rPr>
          <w:rFonts w:ascii="Tw Cen MT" w:eastAsia="Tw Cen MT" w:hAnsi="Tw Cen MT" w:cs="Tw Cen MT"/>
          <w:b/>
          <w:bCs/>
          <w:i/>
          <w:sz w:val="32"/>
          <w:szCs w:val="32"/>
        </w:rPr>
        <w:t xml:space="preserve"> | </w:t>
      </w:r>
      <w:proofErr w:type="spellStart"/>
      <w:r>
        <w:rPr>
          <w:rFonts w:ascii="Tw Cen MT" w:eastAsia="Tw Cen MT" w:hAnsi="Tw Cen MT" w:cs="Tw Cen MT"/>
          <w:i/>
          <w:sz w:val="32"/>
          <w:szCs w:val="32"/>
        </w:rPr>
        <w:t>Jacote</w:t>
      </w:r>
      <w:proofErr w:type="spellEnd"/>
      <w:r>
        <w:rPr>
          <w:rFonts w:ascii="Tw Cen MT" w:eastAsia="Tw Cen MT" w:hAnsi="Tw Cen MT" w:cs="Tw Cen MT"/>
          <w:i/>
          <w:sz w:val="32"/>
          <w:szCs w:val="32"/>
        </w:rPr>
        <w:t xml:space="preserve"> Films &amp; </w:t>
      </w:r>
      <w:proofErr w:type="spellStart"/>
      <w:r>
        <w:rPr>
          <w:rFonts w:ascii="Tw Cen MT" w:eastAsia="Tw Cen MT" w:hAnsi="Tw Cen MT" w:cs="Tw Cen MT"/>
          <w:i/>
          <w:sz w:val="32"/>
          <w:szCs w:val="32"/>
        </w:rPr>
        <w:t>Kreddible</w:t>
      </w:r>
      <w:proofErr w:type="spellEnd"/>
      <w:r>
        <w:rPr>
          <w:rFonts w:ascii="Tw Cen MT" w:eastAsia="Tw Cen MT" w:hAnsi="Tw Cen MT" w:cs="Tw Cen MT"/>
          <w:i/>
          <w:sz w:val="32"/>
          <w:szCs w:val="32"/>
        </w:rPr>
        <w:t xml:space="preserve"> </w:t>
      </w:r>
      <w:proofErr w:type="spellStart"/>
      <w:r>
        <w:rPr>
          <w:rFonts w:ascii="Tw Cen MT" w:eastAsia="Tw Cen MT" w:hAnsi="Tw Cen MT" w:cs="Tw Cen MT"/>
          <w:i/>
          <w:sz w:val="32"/>
          <w:szCs w:val="32"/>
        </w:rPr>
        <w:t>Kross</w:t>
      </w:r>
      <w:proofErr w:type="spellEnd"/>
      <w:r>
        <w:rPr>
          <w:rFonts w:ascii="Tw Cen MT" w:eastAsia="Tw Cen MT" w:hAnsi="Tw Cen MT" w:cs="Tw Cen MT"/>
          <w:i/>
          <w:sz w:val="32"/>
          <w:szCs w:val="32"/>
        </w:rPr>
        <w:t xml:space="preserve"> | Director: </w:t>
      </w:r>
      <w:proofErr w:type="spellStart"/>
      <w:r>
        <w:rPr>
          <w:rFonts w:ascii="Tw Cen MT" w:eastAsia="Tw Cen MT" w:hAnsi="Tw Cen MT" w:cs="Tw Cen MT"/>
          <w:i/>
          <w:sz w:val="32"/>
          <w:szCs w:val="32"/>
        </w:rPr>
        <w:t>Kross</w:t>
      </w:r>
      <w:proofErr w:type="spellEnd"/>
      <w:r>
        <w:rPr>
          <w:rFonts w:ascii="Tw Cen MT" w:eastAsia="Tw Cen MT" w:hAnsi="Tw Cen MT" w:cs="Tw Cen MT"/>
          <w:i/>
          <w:sz w:val="32"/>
          <w:szCs w:val="32"/>
        </w:rPr>
        <w:t xml:space="preserve"> James Coats </w:t>
      </w:r>
    </w:p>
    <w:p w14:paraId="3A8EC6C2" w14:textId="025321B5" w:rsidR="000A4774" w:rsidRDefault="000A4774" w:rsidP="003C04D9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i/>
          <w:sz w:val="32"/>
          <w:szCs w:val="32"/>
        </w:rPr>
      </w:pPr>
      <w:r>
        <w:rPr>
          <w:rFonts w:ascii="Tw Cen MT" w:eastAsia="Tw Cen MT" w:hAnsi="Tw Cen MT" w:cs="Tw Cen MT"/>
          <w:i/>
          <w:sz w:val="32"/>
          <w:szCs w:val="32"/>
        </w:rPr>
        <w:t xml:space="preserve">Role: Michelle  </w:t>
      </w:r>
    </w:p>
    <w:p w14:paraId="4A40CFB4" w14:textId="77777777" w:rsidR="000A4774" w:rsidRDefault="000A4774" w:rsidP="003C04D9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i/>
          <w:sz w:val="32"/>
          <w:szCs w:val="32"/>
        </w:rPr>
      </w:pPr>
    </w:p>
    <w:p w14:paraId="7EEDAFA4" w14:textId="321C80F1" w:rsidR="000A4774" w:rsidRPr="000A4774" w:rsidRDefault="000A4774" w:rsidP="000A4774">
      <w:pPr>
        <w:pStyle w:val="ListParagraph"/>
        <w:numPr>
          <w:ilvl w:val="0"/>
          <w:numId w:val="15"/>
        </w:numPr>
        <w:tabs>
          <w:tab w:val="left" w:pos="4638"/>
        </w:tabs>
        <w:spacing w:after="0" w:line="240" w:lineRule="auto"/>
        <w:rPr>
          <w:rFonts w:ascii="Tw Cen MT" w:eastAsia="Tw Cen MT" w:hAnsi="Tw Cen MT" w:cs="Tw Cen MT"/>
          <w:i/>
          <w:sz w:val="32"/>
          <w:szCs w:val="32"/>
        </w:rPr>
      </w:pPr>
      <w:r w:rsidRPr="0095040F">
        <w:rPr>
          <w:rFonts w:ascii="Bahnschrift" w:eastAsia="Tw Cen MT" w:hAnsi="Bahnschrift" w:cs="Tw Cen MT"/>
          <w:b/>
          <w:bCs/>
          <w:i/>
          <w:sz w:val="36"/>
          <w:szCs w:val="36"/>
        </w:rPr>
        <w:t>Roxy</w:t>
      </w:r>
      <w:r w:rsidRPr="0095040F">
        <w:rPr>
          <w:rFonts w:ascii="Bahnschrift" w:eastAsia="Tw Cen MT" w:hAnsi="Bahnschrift" w:cs="Tw Cen MT"/>
          <w:b/>
          <w:bCs/>
          <w:i/>
          <w:sz w:val="32"/>
          <w:szCs w:val="32"/>
        </w:rPr>
        <w:t xml:space="preserve"> </w:t>
      </w:r>
      <w:r>
        <w:rPr>
          <w:rFonts w:ascii="Tw Cen MT" w:eastAsia="Tw Cen MT" w:hAnsi="Tw Cen MT" w:cs="Tw Cen MT"/>
          <w:b/>
          <w:bCs/>
          <w:i/>
          <w:sz w:val="32"/>
          <w:szCs w:val="32"/>
        </w:rPr>
        <w:t xml:space="preserve">| </w:t>
      </w:r>
      <w:r>
        <w:rPr>
          <w:rFonts w:ascii="Tw Cen MT" w:eastAsia="Tw Cen MT" w:hAnsi="Tw Cen MT" w:cs="Tw Cen MT"/>
          <w:i/>
          <w:sz w:val="32"/>
          <w:szCs w:val="32"/>
        </w:rPr>
        <w:t xml:space="preserve">A </w:t>
      </w:r>
      <w:proofErr w:type="spellStart"/>
      <w:r>
        <w:rPr>
          <w:rFonts w:ascii="Tw Cen MT" w:eastAsia="Tw Cen MT" w:hAnsi="Tw Cen MT" w:cs="Tw Cen MT"/>
          <w:i/>
          <w:sz w:val="32"/>
          <w:szCs w:val="32"/>
        </w:rPr>
        <w:t>Katon</w:t>
      </w:r>
      <w:proofErr w:type="spellEnd"/>
      <w:r>
        <w:rPr>
          <w:rFonts w:ascii="Tw Cen MT" w:eastAsia="Tw Cen MT" w:hAnsi="Tw Cen MT" w:cs="Tw Cen MT"/>
          <w:i/>
          <w:sz w:val="32"/>
          <w:szCs w:val="32"/>
        </w:rPr>
        <w:t xml:space="preserve"> Global Media Group LLC. | </w:t>
      </w:r>
      <w:bookmarkStart w:id="2" w:name="_Hlk180068088"/>
      <w:r>
        <w:rPr>
          <w:rFonts w:ascii="Tw Cen MT" w:eastAsia="Tw Cen MT" w:hAnsi="Tw Cen MT" w:cs="Tw Cen MT"/>
          <w:i/>
          <w:sz w:val="32"/>
          <w:szCs w:val="32"/>
        </w:rPr>
        <w:t xml:space="preserve">Director: </w:t>
      </w:r>
      <w:bookmarkEnd w:id="2"/>
      <w:r>
        <w:rPr>
          <w:rFonts w:ascii="Tw Cen MT" w:eastAsia="Tw Cen MT" w:hAnsi="Tw Cen MT" w:cs="Tw Cen MT"/>
          <w:i/>
          <w:sz w:val="32"/>
          <w:szCs w:val="32"/>
        </w:rPr>
        <w:t xml:space="preserve">Anton Mitchell &amp; Archie L. Johnson III </w:t>
      </w:r>
    </w:p>
    <w:p w14:paraId="3297F4A2" w14:textId="1F467ED2" w:rsidR="000A4774" w:rsidRDefault="000A4774" w:rsidP="003C04D9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i/>
          <w:sz w:val="32"/>
          <w:szCs w:val="32"/>
        </w:rPr>
      </w:pPr>
      <w:r>
        <w:rPr>
          <w:rFonts w:ascii="Tw Cen MT" w:eastAsia="Tw Cen MT" w:hAnsi="Tw Cen MT" w:cs="Tw Cen MT"/>
          <w:i/>
          <w:sz w:val="32"/>
          <w:szCs w:val="32"/>
        </w:rPr>
        <w:t xml:space="preserve">Role: Angela </w:t>
      </w:r>
      <w:proofErr w:type="spellStart"/>
      <w:r>
        <w:rPr>
          <w:rFonts w:ascii="Tw Cen MT" w:eastAsia="Tw Cen MT" w:hAnsi="Tw Cen MT" w:cs="Tw Cen MT"/>
          <w:i/>
          <w:sz w:val="32"/>
          <w:szCs w:val="32"/>
        </w:rPr>
        <w:t>Hilman</w:t>
      </w:r>
      <w:proofErr w:type="spellEnd"/>
      <w:r>
        <w:rPr>
          <w:rFonts w:ascii="Tw Cen MT" w:eastAsia="Tw Cen MT" w:hAnsi="Tw Cen MT" w:cs="Tw Cen MT"/>
          <w:i/>
          <w:sz w:val="32"/>
          <w:szCs w:val="32"/>
        </w:rPr>
        <w:t xml:space="preserve">     </w:t>
      </w:r>
    </w:p>
    <w:p w14:paraId="6E7BF090" w14:textId="79CCB3F5" w:rsidR="000A4774" w:rsidRDefault="000A4774" w:rsidP="000A4774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bCs/>
          <w:i/>
          <w:sz w:val="32"/>
          <w:szCs w:val="32"/>
        </w:rPr>
      </w:pPr>
      <w:r>
        <w:rPr>
          <w:rFonts w:ascii="Tw Cen MT" w:eastAsia="Tw Cen MT" w:hAnsi="Tw Cen MT" w:cs="Tw Cen MT"/>
          <w:b/>
          <w:bCs/>
          <w:i/>
          <w:sz w:val="32"/>
          <w:szCs w:val="32"/>
        </w:rPr>
        <w:t xml:space="preserve"> </w:t>
      </w:r>
    </w:p>
    <w:p w14:paraId="3D20BFEE" w14:textId="5B278C66" w:rsidR="000A4774" w:rsidRDefault="000A4774" w:rsidP="000A4774">
      <w:pPr>
        <w:pStyle w:val="ListParagraph"/>
        <w:numPr>
          <w:ilvl w:val="0"/>
          <w:numId w:val="15"/>
        </w:numPr>
        <w:tabs>
          <w:tab w:val="left" w:pos="4638"/>
        </w:tabs>
        <w:spacing w:after="0" w:line="240" w:lineRule="auto"/>
        <w:rPr>
          <w:rFonts w:ascii="Tw Cen MT" w:eastAsia="Tw Cen MT" w:hAnsi="Tw Cen MT" w:cs="Tw Cen MT"/>
          <w:i/>
          <w:sz w:val="32"/>
          <w:szCs w:val="32"/>
        </w:rPr>
      </w:pPr>
      <w:r w:rsidRPr="0095040F">
        <w:rPr>
          <w:rFonts w:ascii="Bahnschrift" w:eastAsia="Tw Cen MT" w:hAnsi="Bahnschrift" w:cs="Tw Cen MT"/>
          <w:b/>
          <w:bCs/>
          <w:i/>
          <w:sz w:val="36"/>
          <w:szCs w:val="36"/>
        </w:rPr>
        <w:t>Bishop Bling</w:t>
      </w:r>
      <w:r w:rsidRPr="0095040F">
        <w:rPr>
          <w:rFonts w:ascii="Tw Cen MT" w:eastAsia="Tw Cen MT" w:hAnsi="Tw Cen MT" w:cs="Tw Cen MT"/>
          <w:b/>
          <w:bCs/>
          <w:i/>
          <w:sz w:val="34"/>
          <w:szCs w:val="34"/>
        </w:rPr>
        <w:t xml:space="preserve"> </w:t>
      </w:r>
      <w:r>
        <w:rPr>
          <w:rFonts w:ascii="Tw Cen MT" w:eastAsia="Tw Cen MT" w:hAnsi="Tw Cen MT" w:cs="Tw Cen MT"/>
          <w:b/>
          <w:bCs/>
          <w:i/>
          <w:sz w:val="32"/>
          <w:szCs w:val="32"/>
        </w:rPr>
        <w:t xml:space="preserve">| </w:t>
      </w:r>
      <w:r>
        <w:rPr>
          <w:rFonts w:ascii="Tw Cen MT" w:eastAsia="Tw Cen MT" w:hAnsi="Tw Cen MT" w:cs="Tw Cen MT"/>
          <w:i/>
          <w:sz w:val="32"/>
          <w:szCs w:val="32"/>
        </w:rPr>
        <w:t>180</w:t>
      </w:r>
      <w:r w:rsidRPr="000A4774">
        <w:rPr>
          <w:rFonts w:ascii="Tw Cen MT" w:eastAsia="Tw Cen MT" w:hAnsi="Tw Cen MT" w:cs="Tw Cen MT"/>
          <w:i/>
          <w:sz w:val="32"/>
          <w:szCs w:val="32"/>
          <w:vertAlign w:val="superscript"/>
        </w:rPr>
        <w:t>th</w:t>
      </w:r>
      <w:r>
        <w:rPr>
          <w:rFonts w:ascii="Tw Cen MT" w:eastAsia="Tw Cen MT" w:hAnsi="Tw Cen MT" w:cs="Tw Cen MT"/>
          <w:i/>
          <w:sz w:val="32"/>
          <w:szCs w:val="32"/>
        </w:rPr>
        <w:t xml:space="preserve"> </w:t>
      </w:r>
      <w:proofErr w:type="spellStart"/>
      <w:r>
        <w:rPr>
          <w:rFonts w:ascii="Tw Cen MT" w:eastAsia="Tw Cen MT" w:hAnsi="Tw Cen MT" w:cs="Tw Cen MT"/>
          <w:i/>
          <w:sz w:val="32"/>
          <w:szCs w:val="32"/>
        </w:rPr>
        <w:t>StreetFilmz</w:t>
      </w:r>
      <w:proofErr w:type="spellEnd"/>
      <w:r>
        <w:rPr>
          <w:rFonts w:ascii="Tw Cen MT" w:eastAsia="Tw Cen MT" w:hAnsi="Tw Cen MT" w:cs="Tw Cen MT"/>
          <w:i/>
          <w:sz w:val="32"/>
          <w:szCs w:val="32"/>
        </w:rPr>
        <w:t xml:space="preserve"> production | Director: Iesha Brown  </w:t>
      </w:r>
    </w:p>
    <w:p w14:paraId="1741FB9A" w14:textId="064D1CCA" w:rsidR="000A4774" w:rsidRPr="000A4774" w:rsidRDefault="000A4774" w:rsidP="000A4774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i/>
          <w:sz w:val="32"/>
          <w:szCs w:val="32"/>
        </w:rPr>
      </w:pPr>
      <w:r>
        <w:rPr>
          <w:rFonts w:ascii="Tw Cen MT" w:eastAsia="Tw Cen MT" w:hAnsi="Tw Cen MT" w:cs="Tw Cen MT"/>
          <w:i/>
          <w:sz w:val="32"/>
          <w:szCs w:val="32"/>
        </w:rPr>
        <w:t xml:space="preserve">Role: Bestie </w:t>
      </w:r>
    </w:p>
    <w:p w14:paraId="0A004AC9" w14:textId="6005366D" w:rsidR="00F12048" w:rsidRDefault="0095040F" w:rsidP="0095040F">
      <w:pPr>
        <w:pStyle w:val="ListParagraph"/>
        <w:spacing w:before="480" w:after="0" w:line="240" w:lineRule="auto"/>
        <w:rPr>
          <w:rFonts w:ascii="Tw Cen MT" w:eastAsia="Tw Cen MT" w:hAnsi="Tw Cen MT" w:cs="Tw Cen MT"/>
          <w:b/>
          <w:caps/>
          <w:spacing w:val="60"/>
          <w:sz w:val="28"/>
        </w:rPr>
      </w:pPr>
      <w:r>
        <w:rPr>
          <w:rFonts w:ascii="Tw Cen MT" w:eastAsia="Tw Cen MT" w:hAnsi="Tw Cen MT" w:cs="Tw Cen MT"/>
          <w:b/>
          <w:caps/>
          <w:spacing w:val="60"/>
          <w:sz w:val="28"/>
        </w:rPr>
        <w:t xml:space="preserve"> </w:t>
      </w:r>
    </w:p>
    <w:p w14:paraId="65CDF323" w14:textId="0DD65928" w:rsidR="009D1233" w:rsidRPr="00D469DB" w:rsidRDefault="009D1233" w:rsidP="009D1233">
      <w:pPr>
        <w:pStyle w:val="ListParagraph"/>
        <w:numPr>
          <w:ilvl w:val="0"/>
          <w:numId w:val="15"/>
        </w:numPr>
        <w:spacing w:before="480" w:after="0" w:line="240" w:lineRule="auto"/>
        <w:rPr>
          <w:rFonts w:ascii="Tw Cen MT" w:eastAsia="Tw Cen MT" w:hAnsi="Tw Cen MT" w:cs="Tw Cen MT"/>
          <w:b/>
          <w:sz w:val="28"/>
        </w:rPr>
      </w:pPr>
      <w:r w:rsidRPr="00BB19D5">
        <w:rPr>
          <w:rFonts w:ascii="Bahnschrift" w:eastAsia="Tw Cen MT" w:hAnsi="Bahnschrift" w:cs="Tw Cen MT"/>
          <w:b/>
          <w:i/>
          <w:iCs/>
          <w:caps/>
          <w:spacing w:val="60"/>
          <w:sz w:val="36"/>
          <w:szCs w:val="36"/>
        </w:rPr>
        <w:t xml:space="preserve">Ghetto </w:t>
      </w:r>
      <w:proofErr w:type="gramStart"/>
      <w:r w:rsidRPr="00BB19D5">
        <w:rPr>
          <w:rFonts w:ascii="Bahnschrift" w:eastAsia="Tw Cen MT" w:hAnsi="Bahnschrift" w:cs="Tw Cen MT"/>
          <w:b/>
          <w:i/>
          <w:iCs/>
          <w:caps/>
          <w:spacing w:val="60"/>
          <w:sz w:val="36"/>
          <w:szCs w:val="36"/>
        </w:rPr>
        <w:t>Angel</w:t>
      </w:r>
      <w:r w:rsidR="00BB19D5" w:rsidRPr="00BB19D5">
        <w:rPr>
          <w:rFonts w:ascii="Bahnschrift" w:eastAsia="Tw Cen MT" w:hAnsi="Bahnschrift" w:cs="Tw Cen MT"/>
          <w:b/>
          <w:i/>
          <w:iCs/>
          <w:caps/>
          <w:spacing w:val="60"/>
          <w:sz w:val="36"/>
          <w:szCs w:val="36"/>
        </w:rPr>
        <w:t>(</w:t>
      </w:r>
      <w:proofErr w:type="gramEnd"/>
      <w:r w:rsidRPr="00BB19D5">
        <w:rPr>
          <w:rFonts w:ascii="Bahnschrift" w:eastAsia="Tw Cen MT" w:hAnsi="Bahnschrift" w:cs="Tw Cen MT"/>
          <w:b/>
          <w:i/>
          <w:iCs/>
          <w:caps/>
          <w:spacing w:val="60"/>
          <w:sz w:val="36"/>
          <w:szCs w:val="36"/>
        </w:rPr>
        <w:t>Tv serie</w:t>
      </w:r>
      <w:r w:rsidR="00BB19D5" w:rsidRPr="00BB19D5">
        <w:rPr>
          <w:rFonts w:ascii="Bahnschrift" w:eastAsia="Tw Cen MT" w:hAnsi="Bahnschrift" w:cs="Tw Cen MT"/>
          <w:b/>
          <w:i/>
          <w:iCs/>
          <w:caps/>
          <w:spacing w:val="60"/>
          <w:sz w:val="36"/>
          <w:szCs w:val="36"/>
        </w:rPr>
        <w:t>s)</w:t>
      </w:r>
      <w:r w:rsidRPr="009D1233">
        <w:rPr>
          <w:rFonts w:ascii="Bahnschrift" w:eastAsia="Tw Cen MT" w:hAnsi="Bahnschrift" w:cs="Tw Cen MT"/>
          <w:b/>
          <w:i/>
          <w:iCs/>
          <w:caps/>
          <w:spacing w:val="60"/>
          <w:sz w:val="36"/>
          <w:szCs w:val="36"/>
        </w:rPr>
        <w:t xml:space="preserve"> </w:t>
      </w:r>
      <w:r>
        <w:rPr>
          <w:rFonts w:ascii="Bahnschrift" w:eastAsia="Tw Cen MT" w:hAnsi="Bahnschrift" w:cs="Tw Cen MT"/>
          <w:bCs/>
          <w:i/>
          <w:iCs/>
          <w:caps/>
          <w:spacing w:val="60"/>
          <w:sz w:val="36"/>
          <w:szCs w:val="36"/>
        </w:rPr>
        <w:t>\</w:t>
      </w:r>
      <w:r w:rsidRPr="009D1233">
        <w:rPr>
          <w:rFonts w:ascii="Bahnschrift" w:eastAsia="Tw Cen MT" w:hAnsi="Bahnschrift" w:cs="Tw Cen MT"/>
          <w:bCs/>
          <w:i/>
          <w:iCs/>
          <w:caps/>
          <w:spacing w:val="60"/>
          <w:sz w:val="36"/>
          <w:szCs w:val="36"/>
        </w:rPr>
        <w:t xml:space="preserve"> </w:t>
      </w:r>
      <w:r>
        <w:rPr>
          <w:rFonts w:ascii="Tw Cen MT" w:eastAsia="Tw Cen MT" w:hAnsi="Tw Cen MT" w:cs="Tw Cen MT"/>
          <w:i/>
          <w:sz w:val="32"/>
          <w:szCs w:val="32"/>
        </w:rPr>
        <w:t>SDM Film P</w:t>
      </w:r>
      <w:bookmarkStart w:id="3" w:name="_Hlk180084931"/>
      <w:r>
        <w:rPr>
          <w:rFonts w:ascii="Tw Cen MT" w:eastAsia="Tw Cen MT" w:hAnsi="Tw Cen MT" w:cs="Tw Cen MT"/>
          <w:i/>
          <w:sz w:val="32"/>
          <w:szCs w:val="32"/>
        </w:rPr>
        <w:t>roduction</w:t>
      </w:r>
      <w:r w:rsidRPr="009D1233">
        <w:rPr>
          <w:rFonts w:ascii="Arial" w:eastAsia="Tw Cen MT" w:hAnsi="Arial" w:cs="Arial"/>
          <w:bCs/>
          <w:i/>
          <w:iCs/>
          <w:caps/>
          <w:spacing w:val="60"/>
          <w:sz w:val="32"/>
          <w:szCs w:val="32"/>
        </w:rPr>
        <w:t xml:space="preserve"> | </w:t>
      </w:r>
      <w:r w:rsidRPr="009D1233">
        <w:rPr>
          <w:rFonts w:ascii="Tw Cen MT" w:eastAsia="Tw Cen MT" w:hAnsi="Tw Cen MT" w:cs="Tw Cen MT"/>
          <w:i/>
          <w:sz w:val="32"/>
          <w:szCs w:val="32"/>
        </w:rPr>
        <w:t>Director:</w:t>
      </w:r>
      <w:r w:rsidRPr="009D1233">
        <w:rPr>
          <w:rFonts w:ascii="Tw Cen MT" w:eastAsia="Tw Cen MT" w:hAnsi="Tw Cen MT" w:cs="Tw Cen MT"/>
          <w:i/>
          <w:sz w:val="32"/>
          <w:szCs w:val="32"/>
        </w:rPr>
        <w:t xml:space="preserve"> </w:t>
      </w:r>
      <w:proofErr w:type="spellStart"/>
      <w:r w:rsidRPr="009D1233">
        <w:rPr>
          <w:rFonts w:ascii="Tw Cen MT" w:eastAsia="Tw Cen MT" w:hAnsi="Tw Cen MT" w:cs="Tw Cen MT"/>
          <w:i/>
          <w:sz w:val="32"/>
          <w:szCs w:val="32"/>
        </w:rPr>
        <w:t>Motana</w:t>
      </w:r>
      <w:proofErr w:type="spellEnd"/>
      <w:r w:rsidRPr="009D1233">
        <w:rPr>
          <w:rFonts w:ascii="Tw Cen MT" w:eastAsia="Tw Cen MT" w:hAnsi="Tw Cen MT" w:cs="Tw Cen MT"/>
          <w:i/>
          <w:sz w:val="32"/>
          <w:szCs w:val="32"/>
        </w:rPr>
        <w:t xml:space="preserve"> Barrett (Autor of this nove</w:t>
      </w:r>
      <w:r>
        <w:rPr>
          <w:rFonts w:ascii="Tw Cen MT" w:eastAsia="Tw Cen MT" w:hAnsi="Tw Cen MT" w:cs="Tw Cen MT"/>
          <w:i/>
          <w:sz w:val="32"/>
          <w:szCs w:val="32"/>
        </w:rPr>
        <w:t xml:space="preserve">l) </w:t>
      </w:r>
      <w:r w:rsidR="00D469DB">
        <w:rPr>
          <w:rFonts w:ascii="Tw Cen MT" w:eastAsia="Tw Cen MT" w:hAnsi="Tw Cen MT" w:cs="Tw Cen MT"/>
          <w:i/>
          <w:sz w:val="32"/>
          <w:szCs w:val="32"/>
        </w:rPr>
        <w:t xml:space="preserve">role: </w:t>
      </w:r>
      <w:proofErr w:type="spellStart"/>
      <w:r w:rsidR="00D469DB">
        <w:rPr>
          <w:rFonts w:ascii="Tw Cen MT" w:eastAsia="Tw Cen MT" w:hAnsi="Tw Cen MT" w:cs="Tw Cen MT"/>
          <w:i/>
          <w:sz w:val="32"/>
          <w:szCs w:val="32"/>
        </w:rPr>
        <w:t>Brittanny</w:t>
      </w:r>
      <w:proofErr w:type="spellEnd"/>
      <w:r w:rsidR="00D469DB">
        <w:rPr>
          <w:rFonts w:ascii="Tw Cen MT" w:eastAsia="Tw Cen MT" w:hAnsi="Tw Cen MT" w:cs="Tw Cen MT"/>
          <w:i/>
          <w:sz w:val="32"/>
          <w:szCs w:val="32"/>
        </w:rPr>
        <w:t xml:space="preserve"> </w:t>
      </w:r>
    </w:p>
    <w:bookmarkEnd w:id="3"/>
    <w:p w14:paraId="63CEA8AB" w14:textId="78374BD5" w:rsidR="00D469DB" w:rsidRPr="00D469DB" w:rsidRDefault="00D469DB" w:rsidP="00D469DB">
      <w:pPr>
        <w:pStyle w:val="ListParagraph"/>
        <w:spacing w:before="480" w:after="0" w:line="240" w:lineRule="auto"/>
        <w:rPr>
          <w:rFonts w:ascii="Tw Cen MT" w:eastAsia="Tw Cen MT" w:hAnsi="Tw Cen MT" w:cs="Tw Cen MT"/>
          <w:b/>
          <w:sz w:val="28"/>
        </w:rPr>
      </w:pPr>
      <w:r>
        <w:rPr>
          <w:rFonts w:ascii="Bahnschrift" w:eastAsia="Tw Cen MT" w:hAnsi="Bahnschrift" w:cs="Tw Cen MT"/>
          <w:b/>
          <w:i/>
          <w:iCs/>
          <w:caps/>
          <w:spacing w:val="60"/>
          <w:sz w:val="36"/>
          <w:szCs w:val="36"/>
        </w:rPr>
        <w:t xml:space="preserve"> </w:t>
      </w:r>
    </w:p>
    <w:p w14:paraId="4C4066F0" w14:textId="2E99BB2D" w:rsidR="00D469DB" w:rsidRPr="00D469DB" w:rsidRDefault="00D469DB" w:rsidP="00D469DB">
      <w:pPr>
        <w:pStyle w:val="ListParagraph"/>
        <w:numPr>
          <w:ilvl w:val="0"/>
          <w:numId w:val="15"/>
        </w:numPr>
        <w:spacing w:before="480" w:after="0" w:line="240" w:lineRule="auto"/>
        <w:rPr>
          <w:rFonts w:ascii="Tw Cen MT" w:eastAsia="Tw Cen MT" w:hAnsi="Tw Cen MT" w:cs="Tw Cen MT"/>
          <w:b/>
          <w:sz w:val="28"/>
        </w:rPr>
      </w:pPr>
      <w:r>
        <w:rPr>
          <w:rFonts w:ascii="Bahnschrift" w:eastAsia="Tw Cen MT" w:hAnsi="Bahnschrift" w:cs="Tw Cen MT"/>
          <w:b/>
          <w:i/>
          <w:iCs/>
          <w:caps/>
          <w:spacing w:val="60"/>
          <w:sz w:val="36"/>
          <w:szCs w:val="36"/>
        </w:rPr>
        <w:lastRenderedPageBreak/>
        <w:t xml:space="preserve">Twerk: The Movie </w:t>
      </w:r>
      <w:r w:rsidRPr="009D1233">
        <w:rPr>
          <w:rFonts w:ascii="Arial" w:eastAsia="Tw Cen MT" w:hAnsi="Arial" w:cs="Arial"/>
          <w:bCs/>
          <w:i/>
          <w:iCs/>
          <w:caps/>
          <w:spacing w:val="60"/>
          <w:sz w:val="32"/>
          <w:szCs w:val="32"/>
        </w:rPr>
        <w:t>|</w:t>
      </w:r>
      <w:r w:rsidRPr="009D1233">
        <w:rPr>
          <w:rFonts w:ascii="Tw Cen MT" w:eastAsia="Tw Cen MT" w:hAnsi="Tw Cen MT" w:cs="Tw Cen MT"/>
          <w:i/>
          <w:sz w:val="32"/>
          <w:szCs w:val="32"/>
        </w:rPr>
        <w:t xml:space="preserve">Director: </w:t>
      </w:r>
      <w:proofErr w:type="spellStart"/>
      <w:r>
        <w:rPr>
          <w:rFonts w:ascii="Tw Cen MT" w:eastAsia="Tw Cen MT" w:hAnsi="Tw Cen MT" w:cs="Tw Cen MT"/>
          <w:i/>
          <w:sz w:val="32"/>
          <w:szCs w:val="32"/>
        </w:rPr>
        <w:t>Adon</w:t>
      </w:r>
      <w:proofErr w:type="spellEnd"/>
      <w:r>
        <w:rPr>
          <w:rFonts w:ascii="Tw Cen MT" w:eastAsia="Tw Cen MT" w:hAnsi="Tw Cen MT" w:cs="Tw Cen MT"/>
          <w:i/>
          <w:sz w:val="32"/>
          <w:szCs w:val="32"/>
        </w:rPr>
        <w:t xml:space="preserve"> (ID) Dewayne | Dance choreographer: Rita Mosley </w:t>
      </w:r>
    </w:p>
    <w:p w14:paraId="1356FAEA" w14:textId="6D627D39" w:rsidR="00D469DB" w:rsidRPr="00D469DB" w:rsidRDefault="00D469DB" w:rsidP="007D31FA">
      <w:pPr>
        <w:pStyle w:val="ListParagraph"/>
        <w:spacing w:before="480" w:after="0" w:line="240" w:lineRule="auto"/>
        <w:rPr>
          <w:rFonts w:ascii="Tw Cen MT" w:eastAsia="Tw Cen MT" w:hAnsi="Tw Cen MT" w:cs="Tw Cen MT"/>
          <w:b/>
          <w:sz w:val="28"/>
        </w:rPr>
      </w:pPr>
      <w:r>
        <w:rPr>
          <w:rFonts w:ascii="Tw Cen MT" w:eastAsia="Tw Cen MT" w:hAnsi="Tw Cen MT" w:cs="Tw Cen MT"/>
          <w:i/>
          <w:sz w:val="32"/>
          <w:szCs w:val="32"/>
        </w:rPr>
        <w:t xml:space="preserve"> </w:t>
      </w:r>
      <w:r w:rsidR="007D31FA">
        <w:rPr>
          <w:rFonts w:ascii="Tw Cen MT" w:eastAsia="Tw Cen MT" w:hAnsi="Tw Cen MT" w:cs="Tw Cen MT"/>
          <w:i/>
          <w:sz w:val="32"/>
          <w:szCs w:val="32"/>
        </w:rPr>
        <w:t>R</w:t>
      </w:r>
      <w:r>
        <w:rPr>
          <w:rFonts w:ascii="Tw Cen MT" w:eastAsia="Tw Cen MT" w:hAnsi="Tw Cen MT" w:cs="Tw Cen MT"/>
          <w:i/>
          <w:sz w:val="32"/>
          <w:szCs w:val="32"/>
        </w:rPr>
        <w:t xml:space="preserve">ole: </w:t>
      </w:r>
      <w:r>
        <w:rPr>
          <w:rFonts w:ascii="Tw Cen MT" w:eastAsia="Tw Cen MT" w:hAnsi="Tw Cen MT" w:cs="Tw Cen MT"/>
          <w:i/>
          <w:sz w:val="32"/>
          <w:szCs w:val="32"/>
        </w:rPr>
        <w:t>Tina</w:t>
      </w:r>
    </w:p>
    <w:p w14:paraId="0B70D069" w14:textId="379C93C2" w:rsidR="0001758D" w:rsidRPr="00D469DB" w:rsidRDefault="0001758D" w:rsidP="00D469DB">
      <w:pPr>
        <w:spacing w:before="480" w:after="0" w:line="240" w:lineRule="auto"/>
        <w:rPr>
          <w:rFonts w:ascii="Tw Cen MT" w:eastAsia="Tw Cen MT" w:hAnsi="Tw Cen MT" w:cs="Tw Cen MT"/>
          <w:b/>
          <w:sz w:val="28"/>
        </w:rPr>
      </w:pPr>
      <w:r w:rsidRPr="00D469DB">
        <w:rPr>
          <w:rFonts w:ascii="Tw Cen MT" w:eastAsia="Tw Cen MT" w:hAnsi="Tw Cen MT" w:cs="Tw Cen MT"/>
          <w:b/>
          <w:sz w:val="44"/>
        </w:rPr>
        <w:t xml:space="preserve">Background Acting Experience  </w:t>
      </w:r>
      <w:r w:rsidR="00C51D3B" w:rsidRPr="00D469DB">
        <w:rPr>
          <w:rFonts w:ascii="Tw Cen MT" w:eastAsia="Tw Cen MT" w:hAnsi="Tw Cen MT" w:cs="Tw Cen MT"/>
          <w:b/>
          <w:sz w:val="44"/>
        </w:rPr>
        <w:t xml:space="preserve"> </w:t>
      </w:r>
    </w:p>
    <w:p w14:paraId="2BD9C63D" w14:textId="77777777" w:rsidR="00287C37" w:rsidRDefault="00C51D3B" w:rsidP="00C51D3B">
      <w:pPr>
        <w:pStyle w:val="ListParagraph"/>
        <w:numPr>
          <w:ilvl w:val="0"/>
          <w:numId w:val="15"/>
        </w:numPr>
        <w:tabs>
          <w:tab w:val="left" w:pos="4638"/>
        </w:tabs>
        <w:spacing w:after="0" w:line="240" w:lineRule="auto"/>
        <w:rPr>
          <w:rFonts w:ascii="Tw Cen MT" w:eastAsia="Tw Cen MT" w:hAnsi="Tw Cen MT" w:cs="Tw Cen MT"/>
          <w:i/>
          <w:sz w:val="32"/>
          <w:szCs w:val="32"/>
        </w:rPr>
      </w:pPr>
      <w:r w:rsidRPr="0095040F">
        <w:rPr>
          <w:rFonts w:ascii="Bahnschrift" w:eastAsia="Tw Cen MT" w:hAnsi="Bahnschrift" w:cs="Tw Cen MT"/>
          <w:b/>
          <w:bCs/>
          <w:i/>
          <w:sz w:val="36"/>
          <w:szCs w:val="36"/>
        </w:rPr>
        <w:t xml:space="preserve">Through </w:t>
      </w:r>
      <w:proofErr w:type="gramStart"/>
      <w:r w:rsidRPr="0095040F">
        <w:rPr>
          <w:rFonts w:ascii="Bahnschrift" w:eastAsia="Tw Cen MT" w:hAnsi="Bahnschrift" w:cs="Tw Cen MT"/>
          <w:b/>
          <w:bCs/>
          <w:i/>
          <w:sz w:val="36"/>
          <w:szCs w:val="36"/>
        </w:rPr>
        <w:t>The</w:t>
      </w:r>
      <w:proofErr w:type="gramEnd"/>
      <w:r w:rsidRPr="0095040F">
        <w:rPr>
          <w:rFonts w:ascii="Bahnschrift" w:eastAsia="Tw Cen MT" w:hAnsi="Bahnschrift" w:cs="Tw Cen MT"/>
          <w:b/>
          <w:bCs/>
          <w:i/>
          <w:sz w:val="36"/>
          <w:szCs w:val="36"/>
        </w:rPr>
        <w:t xml:space="preserve"> Eyes Of a Hairdresser</w:t>
      </w:r>
      <w:r>
        <w:rPr>
          <w:rFonts w:ascii="Tw Cen MT" w:eastAsia="Tw Cen MT" w:hAnsi="Tw Cen MT" w:cs="Tw Cen MT"/>
          <w:b/>
          <w:bCs/>
          <w:i/>
          <w:sz w:val="32"/>
          <w:szCs w:val="32"/>
        </w:rPr>
        <w:t xml:space="preserve"> | </w:t>
      </w:r>
      <w:r>
        <w:rPr>
          <w:rFonts w:ascii="Tw Cen MT" w:eastAsia="Tw Cen MT" w:hAnsi="Tw Cen MT" w:cs="Tw Cen MT"/>
          <w:i/>
          <w:sz w:val="32"/>
          <w:szCs w:val="32"/>
        </w:rPr>
        <w:t xml:space="preserve">Another Jade Production | Director: </w:t>
      </w:r>
      <w:proofErr w:type="spellStart"/>
      <w:r>
        <w:rPr>
          <w:rFonts w:ascii="Tw Cen MT" w:eastAsia="Tw Cen MT" w:hAnsi="Tw Cen MT" w:cs="Tw Cen MT"/>
          <w:i/>
          <w:sz w:val="32"/>
          <w:szCs w:val="32"/>
        </w:rPr>
        <w:t>Jejuan</w:t>
      </w:r>
      <w:proofErr w:type="spellEnd"/>
      <w:r>
        <w:rPr>
          <w:rFonts w:ascii="Tw Cen MT" w:eastAsia="Tw Cen MT" w:hAnsi="Tw Cen MT" w:cs="Tw Cen MT"/>
          <w:i/>
          <w:sz w:val="32"/>
          <w:szCs w:val="32"/>
        </w:rPr>
        <w:t xml:space="preserve"> Hatcher  </w:t>
      </w:r>
    </w:p>
    <w:p w14:paraId="68AA0C35" w14:textId="06D4C6C2" w:rsidR="00C51D3B" w:rsidRDefault="00287C37" w:rsidP="00287C37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i/>
          <w:sz w:val="32"/>
          <w:szCs w:val="32"/>
        </w:rPr>
      </w:pPr>
      <w:r>
        <w:rPr>
          <w:rFonts w:ascii="Tw Cen MT" w:eastAsia="Tw Cen MT" w:hAnsi="Tw Cen MT" w:cs="Tw Cen MT"/>
          <w:i/>
          <w:sz w:val="32"/>
          <w:szCs w:val="32"/>
        </w:rPr>
        <w:t xml:space="preserve">Role: Hair Client </w:t>
      </w:r>
    </w:p>
    <w:p w14:paraId="5EA33AF3" w14:textId="4AB6077F" w:rsidR="00C51D3B" w:rsidRDefault="00C51D3B" w:rsidP="00C51D3B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i/>
          <w:sz w:val="32"/>
          <w:szCs w:val="32"/>
        </w:rPr>
      </w:pPr>
    </w:p>
    <w:p w14:paraId="3719531F" w14:textId="77777777" w:rsidR="00C51D3B" w:rsidRDefault="00C51D3B" w:rsidP="00C51D3B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bCs/>
          <w:i/>
          <w:sz w:val="32"/>
          <w:szCs w:val="32"/>
        </w:rPr>
      </w:pPr>
      <w:r>
        <w:rPr>
          <w:rFonts w:ascii="Tw Cen MT" w:eastAsia="Tw Cen MT" w:hAnsi="Tw Cen MT" w:cs="Tw Cen MT"/>
          <w:b/>
          <w:bCs/>
          <w:i/>
          <w:sz w:val="32"/>
          <w:szCs w:val="32"/>
        </w:rPr>
        <w:t xml:space="preserve">  </w:t>
      </w:r>
    </w:p>
    <w:p w14:paraId="01C4DFA8" w14:textId="77777777" w:rsidR="00D469DB" w:rsidRPr="00D469DB" w:rsidRDefault="0001758D" w:rsidP="00C51D3B">
      <w:pPr>
        <w:pStyle w:val="ListParagraph"/>
        <w:numPr>
          <w:ilvl w:val="0"/>
          <w:numId w:val="15"/>
        </w:numPr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sz w:val="44"/>
        </w:rPr>
      </w:pPr>
      <w:r w:rsidRPr="00287C37">
        <w:rPr>
          <w:rFonts w:ascii="Bahnschrift" w:eastAsia="Tw Cen MT" w:hAnsi="Bahnschrift" w:cs="Tw Cen MT"/>
          <w:b/>
          <w:i/>
          <w:iCs/>
          <w:sz w:val="36"/>
          <w:szCs w:val="36"/>
        </w:rPr>
        <w:t>Street Code broken 2</w:t>
      </w:r>
      <w:r w:rsidRPr="00C51D3B">
        <w:rPr>
          <w:rFonts w:ascii="Tw Cen MT" w:eastAsia="Tw Cen MT" w:hAnsi="Tw Cen MT" w:cs="Tw Cen MT"/>
          <w:b/>
          <w:sz w:val="36"/>
          <w:szCs w:val="36"/>
        </w:rPr>
        <w:t xml:space="preserve"> </w:t>
      </w:r>
      <w:r w:rsidR="00C51D3B">
        <w:rPr>
          <w:rFonts w:ascii="Tw Cen MT" w:eastAsia="Tw Cen MT" w:hAnsi="Tw Cen MT" w:cs="Tw Cen MT"/>
          <w:b/>
          <w:sz w:val="36"/>
          <w:szCs w:val="36"/>
        </w:rPr>
        <w:t xml:space="preserve">| </w:t>
      </w:r>
      <w:r w:rsidR="00D469DB">
        <w:rPr>
          <w:rFonts w:ascii="Tw Cen MT" w:eastAsia="Tw Cen MT" w:hAnsi="Tw Cen MT" w:cs="Tw Cen MT"/>
          <w:bCs/>
          <w:sz w:val="36"/>
          <w:szCs w:val="36"/>
        </w:rPr>
        <w:t xml:space="preserve">Black – Smith Enterprise | Director: Kamal Smith  </w:t>
      </w:r>
    </w:p>
    <w:p w14:paraId="2A39E42F" w14:textId="3486C1D5" w:rsidR="0001758D" w:rsidRDefault="00D469DB" w:rsidP="00D469DB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bCs/>
          <w:sz w:val="36"/>
          <w:szCs w:val="36"/>
        </w:rPr>
      </w:pPr>
      <w:r>
        <w:rPr>
          <w:rFonts w:ascii="Tw Cen MT" w:eastAsia="Tw Cen MT" w:hAnsi="Tw Cen MT" w:cs="Tw Cen MT"/>
          <w:bCs/>
          <w:sz w:val="36"/>
          <w:szCs w:val="36"/>
        </w:rPr>
        <w:t xml:space="preserve">Role: Prison Visitor  </w:t>
      </w:r>
    </w:p>
    <w:p w14:paraId="30C6DD46" w14:textId="68A0360F" w:rsidR="00D469DB" w:rsidRDefault="00D469DB" w:rsidP="00D469DB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bCs/>
          <w:sz w:val="36"/>
          <w:szCs w:val="36"/>
        </w:rPr>
      </w:pPr>
      <w:r>
        <w:rPr>
          <w:rFonts w:ascii="Tw Cen MT" w:eastAsia="Tw Cen MT" w:hAnsi="Tw Cen MT" w:cs="Tw Cen MT"/>
          <w:bCs/>
          <w:sz w:val="36"/>
          <w:szCs w:val="36"/>
        </w:rPr>
        <w:t xml:space="preserve"> </w:t>
      </w:r>
    </w:p>
    <w:p w14:paraId="79BBEC52" w14:textId="77777777" w:rsidR="00D469DB" w:rsidRPr="00D469DB" w:rsidRDefault="00D469DB" w:rsidP="00D469DB">
      <w:pPr>
        <w:pStyle w:val="ListParagraph"/>
        <w:numPr>
          <w:ilvl w:val="0"/>
          <w:numId w:val="15"/>
        </w:numPr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sz w:val="44"/>
        </w:rPr>
      </w:pPr>
      <w:r w:rsidRPr="00BB19D5">
        <w:rPr>
          <w:rFonts w:ascii="Bahnschrift" w:eastAsia="Tw Cen MT" w:hAnsi="Bahnschrift" w:cs="Tw Cen MT"/>
          <w:b/>
          <w:i/>
          <w:iCs/>
          <w:sz w:val="36"/>
          <w:szCs w:val="36"/>
        </w:rPr>
        <w:t>Justice</w:t>
      </w:r>
      <w:r>
        <w:rPr>
          <w:rFonts w:ascii="Tw Cen MT" w:eastAsia="Tw Cen MT" w:hAnsi="Tw Cen MT" w:cs="Tw Cen MT"/>
          <w:b/>
          <w:sz w:val="44"/>
        </w:rPr>
        <w:t xml:space="preserve"> </w:t>
      </w:r>
      <w:r w:rsidRPr="00BB19D5">
        <w:rPr>
          <w:rFonts w:ascii="Tw Cen MT" w:eastAsia="Tw Cen MT" w:hAnsi="Tw Cen MT" w:cs="Tw Cen MT"/>
          <w:bCs/>
          <w:sz w:val="44"/>
        </w:rPr>
        <w:t xml:space="preserve">| </w:t>
      </w:r>
      <w:r>
        <w:rPr>
          <w:rFonts w:ascii="Tw Cen MT" w:eastAsia="Tw Cen MT" w:hAnsi="Tw Cen MT" w:cs="Tw Cen MT"/>
          <w:bCs/>
          <w:sz w:val="32"/>
          <w:szCs w:val="32"/>
        </w:rPr>
        <w:t xml:space="preserve">DR2 Productions | Director: Dennis Reed </w:t>
      </w:r>
    </w:p>
    <w:p w14:paraId="6546B94F" w14:textId="1E27D8FC" w:rsidR="00D469DB" w:rsidRPr="00D469DB" w:rsidRDefault="00D469DB" w:rsidP="00D469DB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sz w:val="44"/>
        </w:rPr>
      </w:pPr>
      <w:r>
        <w:rPr>
          <w:rFonts w:ascii="Tw Cen MT" w:eastAsia="Tw Cen MT" w:hAnsi="Tw Cen MT" w:cs="Tw Cen MT"/>
          <w:bCs/>
          <w:sz w:val="32"/>
          <w:szCs w:val="32"/>
        </w:rPr>
        <w:t xml:space="preserve">Role: Police Officer </w:t>
      </w:r>
    </w:p>
    <w:p w14:paraId="4B34D0E4" w14:textId="6CD02312" w:rsidR="00D469DB" w:rsidRDefault="00D469DB" w:rsidP="00D469DB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sz w:val="44"/>
        </w:rPr>
      </w:pPr>
    </w:p>
    <w:p w14:paraId="21994A6F" w14:textId="77777777" w:rsidR="00287C37" w:rsidRPr="00287C37" w:rsidRDefault="00287C37" w:rsidP="00D469DB">
      <w:pPr>
        <w:pStyle w:val="ListParagraph"/>
        <w:numPr>
          <w:ilvl w:val="0"/>
          <w:numId w:val="15"/>
        </w:numPr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sz w:val="44"/>
        </w:rPr>
      </w:pPr>
      <w:r w:rsidRPr="00BB19D5">
        <w:rPr>
          <w:rFonts w:ascii="Bahnschrift" w:eastAsia="Tw Cen MT" w:hAnsi="Bahnschrift" w:cs="Tw Cen MT"/>
          <w:b/>
          <w:i/>
          <w:iCs/>
          <w:sz w:val="36"/>
          <w:szCs w:val="36"/>
        </w:rPr>
        <w:t>Make it Out</w:t>
      </w:r>
      <w:r>
        <w:rPr>
          <w:rFonts w:ascii="Tw Cen MT" w:eastAsia="Tw Cen MT" w:hAnsi="Tw Cen MT" w:cs="Tw Cen MT"/>
          <w:b/>
          <w:sz w:val="44"/>
        </w:rPr>
        <w:t xml:space="preserve"> </w:t>
      </w:r>
      <w:r>
        <w:rPr>
          <w:rFonts w:ascii="Tw Cen MT" w:eastAsia="Tw Cen MT" w:hAnsi="Tw Cen MT" w:cs="Tw Cen MT"/>
          <w:bCs/>
          <w:sz w:val="44"/>
        </w:rPr>
        <w:t>|</w:t>
      </w:r>
      <w:r>
        <w:rPr>
          <w:rFonts w:ascii="Tw Cen MT" w:eastAsia="Tw Cen MT" w:hAnsi="Tw Cen MT" w:cs="Tw Cen MT"/>
          <w:b/>
          <w:sz w:val="44"/>
        </w:rPr>
        <w:t xml:space="preserve"> </w:t>
      </w:r>
      <w:r>
        <w:rPr>
          <w:rFonts w:ascii="Tw Cen MT" w:eastAsia="Tw Cen MT" w:hAnsi="Tw Cen MT" w:cs="Tw Cen MT"/>
          <w:bCs/>
          <w:sz w:val="32"/>
          <w:szCs w:val="32"/>
        </w:rPr>
        <w:t xml:space="preserve">Plush Production | Director: Buck </w:t>
      </w:r>
    </w:p>
    <w:p w14:paraId="07DE5C7C" w14:textId="12C7A123" w:rsidR="00D469DB" w:rsidRDefault="00287C37" w:rsidP="00287C37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bCs/>
          <w:sz w:val="32"/>
          <w:szCs w:val="32"/>
        </w:rPr>
      </w:pPr>
      <w:r>
        <w:rPr>
          <w:rFonts w:ascii="Tw Cen MT" w:eastAsia="Tw Cen MT" w:hAnsi="Tw Cen MT" w:cs="Tw Cen MT"/>
          <w:bCs/>
          <w:sz w:val="32"/>
          <w:szCs w:val="32"/>
        </w:rPr>
        <w:t xml:space="preserve">Role: Basketball crowd member  </w:t>
      </w:r>
    </w:p>
    <w:p w14:paraId="0F7D8872" w14:textId="2FA86C80" w:rsidR="00287C37" w:rsidRDefault="00287C37" w:rsidP="00287C37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bCs/>
          <w:sz w:val="32"/>
          <w:szCs w:val="32"/>
        </w:rPr>
      </w:pPr>
      <w:r>
        <w:rPr>
          <w:rFonts w:ascii="Tw Cen MT" w:eastAsia="Tw Cen MT" w:hAnsi="Tw Cen MT" w:cs="Tw Cen MT"/>
          <w:bCs/>
          <w:sz w:val="32"/>
          <w:szCs w:val="32"/>
        </w:rPr>
        <w:t xml:space="preserve"> </w:t>
      </w:r>
    </w:p>
    <w:p w14:paraId="52807CC9" w14:textId="770786B6" w:rsidR="00287C37" w:rsidRPr="00287C37" w:rsidRDefault="00287C37" w:rsidP="00287C37">
      <w:pPr>
        <w:pStyle w:val="ListParagraph"/>
        <w:numPr>
          <w:ilvl w:val="0"/>
          <w:numId w:val="15"/>
        </w:numPr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sz w:val="32"/>
          <w:szCs w:val="32"/>
        </w:rPr>
      </w:pPr>
      <w:r w:rsidRPr="00BB19D5">
        <w:rPr>
          <w:rFonts w:ascii="Bahnschrift" w:eastAsia="Tw Cen MT" w:hAnsi="Bahnschrift" w:cs="Tw Cen MT"/>
          <w:b/>
          <w:i/>
          <w:iCs/>
          <w:sz w:val="36"/>
          <w:szCs w:val="36"/>
        </w:rPr>
        <w:t>The Heathen</w:t>
      </w:r>
      <w:r w:rsidR="007D31FA">
        <w:rPr>
          <w:rFonts w:ascii="Bahnschrift" w:eastAsia="Tw Cen MT" w:hAnsi="Bahnschrift" w:cs="Tw Cen MT"/>
          <w:b/>
          <w:i/>
          <w:iCs/>
          <w:sz w:val="36"/>
          <w:szCs w:val="36"/>
        </w:rPr>
        <w:t>: The</w:t>
      </w:r>
      <w:r>
        <w:rPr>
          <w:rFonts w:ascii="Tw Cen MT" w:eastAsia="Tw Cen MT" w:hAnsi="Tw Cen MT" w:cs="Tw Cen MT"/>
          <w:b/>
          <w:sz w:val="44"/>
        </w:rPr>
        <w:t xml:space="preserve"> </w:t>
      </w:r>
      <w:r w:rsidR="00BB19D5" w:rsidRPr="00BB19D5">
        <w:rPr>
          <w:rFonts w:ascii="Bahnschrift" w:eastAsia="Tw Cen MT" w:hAnsi="Bahnschrift" w:cs="Tw Cen MT"/>
          <w:b/>
          <w:i/>
          <w:iCs/>
          <w:sz w:val="36"/>
          <w:szCs w:val="36"/>
        </w:rPr>
        <w:t>Movie</w:t>
      </w:r>
      <w:r>
        <w:rPr>
          <w:rFonts w:ascii="Tw Cen MT" w:eastAsia="Tw Cen MT" w:hAnsi="Tw Cen MT" w:cs="Tw Cen MT"/>
          <w:bCs/>
          <w:sz w:val="44"/>
        </w:rPr>
        <w:t xml:space="preserve">| </w:t>
      </w:r>
      <w:proofErr w:type="spellStart"/>
      <w:r w:rsidRPr="00287C37">
        <w:rPr>
          <w:rFonts w:ascii="Tw Cen MT" w:eastAsia="Tw Cen MT" w:hAnsi="Tw Cen MT" w:cs="Tw Cen MT"/>
          <w:bCs/>
          <w:sz w:val="32"/>
          <w:szCs w:val="32"/>
        </w:rPr>
        <w:t>Rockin</w:t>
      </w:r>
      <w:proofErr w:type="spellEnd"/>
      <w:r w:rsidRPr="00287C37">
        <w:rPr>
          <w:rFonts w:ascii="Tw Cen MT" w:eastAsia="Tw Cen MT" w:hAnsi="Tw Cen MT" w:cs="Tw Cen MT"/>
          <w:bCs/>
          <w:sz w:val="32"/>
          <w:szCs w:val="32"/>
        </w:rPr>
        <w:t xml:space="preserve"> D. Visions</w:t>
      </w:r>
      <w:r>
        <w:rPr>
          <w:rFonts w:ascii="Tw Cen MT" w:eastAsia="Tw Cen MT" w:hAnsi="Tw Cen MT" w:cs="Tw Cen MT"/>
          <w:bCs/>
          <w:sz w:val="44"/>
        </w:rPr>
        <w:t xml:space="preserve"> | </w:t>
      </w:r>
      <w:r w:rsidRPr="00287C37">
        <w:rPr>
          <w:rFonts w:ascii="Tw Cen MT" w:eastAsia="Tw Cen MT" w:hAnsi="Tw Cen MT" w:cs="Tw Cen MT"/>
          <w:bCs/>
          <w:sz w:val="32"/>
          <w:szCs w:val="32"/>
        </w:rPr>
        <w:t xml:space="preserve">Director: Robin </w:t>
      </w:r>
      <w:proofErr w:type="spellStart"/>
      <w:r w:rsidRPr="00287C37">
        <w:rPr>
          <w:rFonts w:ascii="Tw Cen MT" w:eastAsia="Tw Cen MT" w:hAnsi="Tw Cen MT" w:cs="Tw Cen MT"/>
          <w:bCs/>
          <w:sz w:val="32"/>
          <w:szCs w:val="32"/>
        </w:rPr>
        <w:t>Adaeze</w:t>
      </w:r>
      <w:proofErr w:type="spellEnd"/>
    </w:p>
    <w:p w14:paraId="6B5743E3" w14:textId="648EB9F3" w:rsidR="00287C37" w:rsidRPr="00287C37" w:rsidRDefault="00287C37" w:rsidP="00287C37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sz w:val="32"/>
          <w:szCs w:val="32"/>
        </w:rPr>
      </w:pPr>
      <w:r w:rsidRPr="00287C37">
        <w:rPr>
          <w:rFonts w:ascii="Tw Cen MT" w:eastAsia="Tw Cen MT" w:hAnsi="Tw Cen MT" w:cs="Tw Cen MT"/>
          <w:bCs/>
          <w:sz w:val="32"/>
          <w:szCs w:val="32"/>
        </w:rPr>
        <w:t xml:space="preserve">Role: Restaurant &amp; Jazz Club Patron  </w:t>
      </w:r>
    </w:p>
    <w:p w14:paraId="34966EEE" w14:textId="1A4C7187" w:rsidR="00287C37" w:rsidRDefault="00287C37" w:rsidP="00287C37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sz w:val="44"/>
        </w:rPr>
      </w:pPr>
      <w:r>
        <w:rPr>
          <w:rFonts w:ascii="Tw Cen MT" w:eastAsia="Tw Cen MT" w:hAnsi="Tw Cen MT" w:cs="Tw Cen MT"/>
          <w:b/>
          <w:sz w:val="44"/>
        </w:rPr>
        <w:t xml:space="preserve"> </w:t>
      </w:r>
    </w:p>
    <w:p w14:paraId="18D4756A" w14:textId="54276798" w:rsidR="00287C37" w:rsidRPr="00287C37" w:rsidRDefault="00287C37" w:rsidP="00287C37">
      <w:pPr>
        <w:pStyle w:val="ListParagraph"/>
        <w:numPr>
          <w:ilvl w:val="0"/>
          <w:numId w:val="15"/>
        </w:numPr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sz w:val="32"/>
          <w:szCs w:val="32"/>
        </w:rPr>
      </w:pPr>
      <w:r w:rsidRPr="00BB19D5">
        <w:rPr>
          <w:rFonts w:ascii="Bahnschrift" w:eastAsia="Tw Cen MT" w:hAnsi="Bahnschrift" w:cs="Tw Cen MT"/>
          <w:b/>
          <w:i/>
          <w:iCs/>
          <w:sz w:val="36"/>
          <w:szCs w:val="36"/>
        </w:rPr>
        <w:t>P–</w:t>
      </w:r>
      <w:proofErr w:type="spellStart"/>
      <w:r w:rsidRPr="00BB19D5">
        <w:rPr>
          <w:rFonts w:ascii="Bahnschrift" w:eastAsia="Tw Cen MT" w:hAnsi="Bahnschrift" w:cs="Tw Cen MT"/>
          <w:b/>
          <w:i/>
          <w:iCs/>
          <w:sz w:val="36"/>
          <w:szCs w:val="36"/>
        </w:rPr>
        <w:t>Vally</w:t>
      </w:r>
      <w:proofErr w:type="spellEnd"/>
      <w:r w:rsidRPr="00BB19D5">
        <w:rPr>
          <w:rFonts w:ascii="Bahnschrift" w:eastAsia="Tw Cen MT" w:hAnsi="Bahnschrift" w:cs="Tw Cen MT"/>
          <w:b/>
          <w:i/>
          <w:iCs/>
          <w:sz w:val="36"/>
          <w:szCs w:val="36"/>
        </w:rPr>
        <w:t xml:space="preserve"> </w:t>
      </w:r>
      <w:r w:rsidR="00BB19D5">
        <w:rPr>
          <w:rFonts w:ascii="Bahnschrift" w:eastAsia="Tw Cen MT" w:hAnsi="Bahnschrift" w:cs="Tw Cen MT"/>
          <w:b/>
          <w:i/>
          <w:iCs/>
          <w:sz w:val="36"/>
          <w:szCs w:val="36"/>
        </w:rPr>
        <w:t xml:space="preserve">Season 3 (Tv </w:t>
      </w:r>
      <w:r w:rsidRPr="00BB19D5">
        <w:rPr>
          <w:rFonts w:ascii="Bahnschrift" w:eastAsia="Tw Cen MT" w:hAnsi="Bahnschrift" w:cs="Tw Cen MT"/>
          <w:b/>
          <w:i/>
          <w:iCs/>
          <w:sz w:val="36"/>
          <w:szCs w:val="36"/>
        </w:rPr>
        <w:t>series)</w:t>
      </w:r>
      <w:r w:rsidR="00BB19D5">
        <w:rPr>
          <w:rFonts w:ascii="Tw Cen MT" w:eastAsia="Tw Cen MT" w:hAnsi="Tw Cen MT" w:cs="Tw Cen MT"/>
          <w:bCs/>
          <w:sz w:val="44"/>
        </w:rPr>
        <w:t xml:space="preserve"> </w:t>
      </w:r>
      <w:r>
        <w:rPr>
          <w:rFonts w:ascii="Tw Cen MT" w:eastAsia="Tw Cen MT" w:hAnsi="Tw Cen MT" w:cs="Tw Cen MT"/>
          <w:bCs/>
          <w:sz w:val="44"/>
        </w:rPr>
        <w:t xml:space="preserve">| </w:t>
      </w:r>
      <w:r w:rsidRPr="00287C37">
        <w:rPr>
          <w:rFonts w:ascii="Tw Cen MT" w:eastAsia="Tw Cen MT" w:hAnsi="Tw Cen MT" w:cs="Tw Cen MT"/>
          <w:bCs/>
          <w:sz w:val="32"/>
          <w:szCs w:val="32"/>
        </w:rPr>
        <w:t xml:space="preserve">STARZ Family Productions </w:t>
      </w:r>
    </w:p>
    <w:p w14:paraId="01AC039D" w14:textId="3CAECBFD" w:rsidR="00287C37" w:rsidRPr="00287C37" w:rsidRDefault="00287C37" w:rsidP="00287C37">
      <w:pPr>
        <w:pStyle w:val="ListParagraph"/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sz w:val="32"/>
          <w:szCs w:val="32"/>
        </w:rPr>
      </w:pPr>
      <w:r w:rsidRPr="00287C37">
        <w:rPr>
          <w:rFonts w:ascii="Tw Cen MT" w:eastAsia="Tw Cen MT" w:hAnsi="Tw Cen MT" w:cs="Tw Cen MT"/>
          <w:bCs/>
          <w:sz w:val="32"/>
          <w:szCs w:val="32"/>
        </w:rPr>
        <w:t xml:space="preserve">Role: High Roller Casino Patron </w:t>
      </w:r>
    </w:p>
    <w:p w14:paraId="4841CA26" w14:textId="5548FAED" w:rsidR="00F12048" w:rsidRPr="009D1233" w:rsidRDefault="00477506" w:rsidP="0001758D">
      <w:pPr>
        <w:spacing w:before="480" w:after="0" w:line="240" w:lineRule="auto"/>
        <w:rPr>
          <w:rFonts w:ascii="Tw Cen MT" w:eastAsia="Tw Cen MT" w:hAnsi="Tw Cen MT" w:cs="Tw Cen MT"/>
          <w:b/>
          <w:sz w:val="28"/>
        </w:rPr>
      </w:pPr>
      <w:r w:rsidRPr="009D1233">
        <w:rPr>
          <w:rFonts w:ascii="Tw Cen MT" w:eastAsia="Tw Cen MT" w:hAnsi="Tw Cen MT" w:cs="Tw Cen MT"/>
          <w:b/>
          <w:caps/>
          <w:spacing w:val="60"/>
          <w:sz w:val="40"/>
        </w:rPr>
        <w:t>Theatre</w:t>
      </w:r>
      <w:r w:rsidRPr="009D1233">
        <w:rPr>
          <w:rFonts w:ascii="Tw Cen MT" w:eastAsia="Tw Cen MT" w:hAnsi="Tw Cen MT" w:cs="Tw Cen MT"/>
          <w:b/>
          <w:caps/>
          <w:spacing w:val="60"/>
          <w:sz w:val="28"/>
        </w:rPr>
        <w:t xml:space="preserve">    </w:t>
      </w:r>
      <w:r w:rsidRPr="009D1233">
        <w:rPr>
          <w:rFonts w:ascii="Tw Cen MT" w:eastAsia="Tw Cen MT" w:hAnsi="Tw Cen MT" w:cs="Tw Cen MT"/>
          <w:b/>
          <w:sz w:val="32"/>
        </w:rPr>
        <w:t xml:space="preserve"> </w:t>
      </w:r>
    </w:p>
    <w:p w14:paraId="1EF4F870" w14:textId="3CEB2093" w:rsidR="00F12048" w:rsidRDefault="00477506">
      <w:pPr>
        <w:numPr>
          <w:ilvl w:val="0"/>
          <w:numId w:val="7"/>
        </w:numPr>
        <w:ind w:left="720" w:hanging="360"/>
        <w:rPr>
          <w:rFonts w:ascii="Tw Cen MT" w:eastAsia="Tw Cen MT" w:hAnsi="Tw Cen MT" w:cs="Tw Cen MT"/>
          <w:b/>
          <w:sz w:val="36"/>
        </w:rPr>
      </w:pPr>
      <w:r w:rsidRPr="004D429B">
        <w:rPr>
          <w:rFonts w:ascii="Tw Cen MT" w:eastAsia="Tw Cen MT" w:hAnsi="Tw Cen MT" w:cs="Tw Cen MT"/>
          <w:b/>
          <w:bCs/>
          <w:i/>
          <w:iCs/>
          <w:sz w:val="36"/>
        </w:rPr>
        <w:lastRenderedPageBreak/>
        <w:t>Charlie Brown</w:t>
      </w:r>
      <w:r w:rsidR="004D429B">
        <w:rPr>
          <w:rFonts w:ascii="Tw Cen MT" w:eastAsia="Tw Cen MT" w:hAnsi="Tw Cen MT" w:cs="Tw Cen MT"/>
          <w:b/>
          <w:bCs/>
          <w:i/>
          <w:iCs/>
          <w:sz w:val="36"/>
        </w:rPr>
        <w:t>:</w:t>
      </w:r>
      <w:r w:rsidRPr="004D429B">
        <w:rPr>
          <w:rFonts w:ascii="Tw Cen MT" w:eastAsia="Tw Cen MT" w:hAnsi="Tw Cen MT" w:cs="Tw Cen MT"/>
          <w:b/>
          <w:bCs/>
          <w:i/>
          <w:iCs/>
          <w:sz w:val="36"/>
        </w:rPr>
        <w:t xml:space="preserve"> Stage play</w:t>
      </w:r>
      <w:r w:rsidR="004D429B">
        <w:rPr>
          <w:rFonts w:ascii="Tw Cen MT" w:eastAsia="Tw Cen MT" w:hAnsi="Tw Cen MT" w:cs="Tw Cen MT"/>
          <w:b/>
          <w:bCs/>
          <w:i/>
          <w:iCs/>
          <w:sz w:val="36"/>
        </w:rPr>
        <w:t xml:space="preserve"> </w:t>
      </w:r>
      <w:r>
        <w:rPr>
          <w:rFonts w:ascii="Tw Cen MT" w:eastAsia="Tw Cen MT" w:hAnsi="Tw Cen MT" w:cs="Tw Cen MT"/>
          <w:sz w:val="36"/>
        </w:rPr>
        <w:t xml:space="preserve">| Adlai E. Stevenson High School Theatre Club </w:t>
      </w:r>
    </w:p>
    <w:p w14:paraId="36EB91FE" w14:textId="59367F12" w:rsidR="00F12048" w:rsidRDefault="00477506">
      <w:pPr>
        <w:rPr>
          <w:rFonts w:ascii="Tw Cen MT" w:eastAsia="Tw Cen MT" w:hAnsi="Tw Cen MT" w:cs="Tw Cen MT"/>
          <w:b/>
          <w:sz w:val="24"/>
        </w:rPr>
      </w:pPr>
      <w:r>
        <w:rPr>
          <w:rFonts w:ascii="Tw Cen MT" w:eastAsia="Tw Cen MT" w:hAnsi="Tw Cen MT" w:cs="Tw Cen MT"/>
          <w:sz w:val="28"/>
        </w:rPr>
        <w:t xml:space="preserve">           </w:t>
      </w:r>
      <w:r>
        <w:rPr>
          <w:rFonts w:ascii="Tw Cen MT" w:eastAsia="Tw Cen MT" w:hAnsi="Tw Cen MT" w:cs="Tw Cen MT"/>
          <w:sz w:val="32"/>
        </w:rPr>
        <w:t xml:space="preserve">Role: Olivia </w:t>
      </w:r>
    </w:p>
    <w:p w14:paraId="064C84AF" w14:textId="53B31569" w:rsidR="00F12048" w:rsidRDefault="00477506">
      <w:pPr>
        <w:numPr>
          <w:ilvl w:val="0"/>
          <w:numId w:val="8"/>
        </w:numPr>
        <w:ind w:left="720" w:hanging="360"/>
        <w:rPr>
          <w:rFonts w:ascii="Tw Cen MT" w:eastAsia="Tw Cen MT" w:hAnsi="Tw Cen MT" w:cs="Tw Cen MT"/>
          <w:b/>
          <w:caps/>
          <w:spacing w:val="60"/>
          <w:sz w:val="28"/>
        </w:rPr>
      </w:pPr>
      <w:r>
        <w:rPr>
          <w:rFonts w:ascii="Tw Cen MT" w:eastAsia="Tw Cen MT" w:hAnsi="Tw Cen MT" w:cs="Tw Cen MT"/>
          <w:b/>
          <w:sz w:val="28"/>
        </w:rPr>
        <w:t xml:space="preserve">   </w:t>
      </w:r>
      <w:r w:rsidRPr="004D429B">
        <w:rPr>
          <w:rFonts w:ascii="Tw Cen MT" w:eastAsia="Tw Cen MT" w:hAnsi="Tw Cen MT" w:cs="Tw Cen MT"/>
          <w:b/>
          <w:bCs/>
          <w:i/>
          <w:iCs/>
          <w:sz w:val="36"/>
        </w:rPr>
        <w:t>Journey to The Wiz</w:t>
      </w:r>
      <w:r w:rsidR="004D429B">
        <w:rPr>
          <w:rFonts w:ascii="Tw Cen MT" w:eastAsia="Tw Cen MT" w:hAnsi="Tw Cen MT" w:cs="Tw Cen MT"/>
          <w:b/>
          <w:bCs/>
          <w:i/>
          <w:iCs/>
          <w:sz w:val="36"/>
        </w:rPr>
        <w:t>:</w:t>
      </w:r>
      <w:r w:rsidRPr="004D429B">
        <w:rPr>
          <w:rFonts w:ascii="Tw Cen MT" w:eastAsia="Tw Cen MT" w:hAnsi="Tw Cen MT" w:cs="Tw Cen MT"/>
          <w:b/>
          <w:bCs/>
          <w:i/>
          <w:iCs/>
          <w:sz w:val="36"/>
        </w:rPr>
        <w:t xml:space="preserve"> </w:t>
      </w:r>
      <w:r w:rsidR="004D429B">
        <w:rPr>
          <w:rFonts w:ascii="Tw Cen MT" w:eastAsia="Tw Cen MT" w:hAnsi="Tw Cen MT" w:cs="Tw Cen MT"/>
          <w:b/>
          <w:bCs/>
          <w:i/>
          <w:iCs/>
          <w:sz w:val="36"/>
        </w:rPr>
        <w:t>A</w:t>
      </w:r>
      <w:r w:rsidRPr="004D429B">
        <w:rPr>
          <w:rFonts w:ascii="Tw Cen MT" w:eastAsia="Tw Cen MT" w:hAnsi="Tw Cen MT" w:cs="Tw Cen MT"/>
          <w:b/>
          <w:bCs/>
          <w:i/>
          <w:iCs/>
          <w:sz w:val="36"/>
        </w:rPr>
        <w:t xml:space="preserve"> Detroit Musical stage play</w:t>
      </w:r>
      <w:r>
        <w:rPr>
          <w:rFonts w:ascii="Tw Cen MT" w:eastAsia="Tw Cen MT" w:hAnsi="Tw Cen MT" w:cs="Tw Cen MT"/>
          <w:sz w:val="36"/>
        </w:rPr>
        <w:t xml:space="preserve"> </w:t>
      </w:r>
      <w:r>
        <w:rPr>
          <w:rFonts w:ascii="Tw Cen MT" w:eastAsia="Tw Cen MT" w:hAnsi="Tw Cen MT" w:cs="Tw Cen MT"/>
          <w:spacing w:val="30"/>
          <w:sz w:val="36"/>
        </w:rPr>
        <w:t xml:space="preserve">| </w:t>
      </w:r>
      <w:proofErr w:type="spellStart"/>
      <w:r>
        <w:rPr>
          <w:rFonts w:ascii="Tw Cen MT" w:eastAsia="Tw Cen MT" w:hAnsi="Tw Cen MT" w:cs="Tw Cen MT"/>
          <w:spacing w:val="30"/>
          <w:sz w:val="36"/>
        </w:rPr>
        <w:t>Casoe</w:t>
      </w:r>
      <w:proofErr w:type="spellEnd"/>
      <w:r>
        <w:rPr>
          <w:rFonts w:ascii="Tw Cen MT" w:eastAsia="Tw Cen MT" w:hAnsi="Tw Cen MT" w:cs="Tw Cen MT"/>
          <w:spacing w:val="30"/>
          <w:sz w:val="36"/>
        </w:rPr>
        <w:t xml:space="preserve"> Youth Theater Group</w:t>
      </w:r>
      <w:r>
        <w:rPr>
          <w:rFonts w:ascii="Tw Cen MT" w:eastAsia="Tw Cen MT" w:hAnsi="Tw Cen MT" w:cs="Tw Cen MT"/>
          <w:color w:val="94B6D2"/>
          <w:spacing w:val="30"/>
          <w:sz w:val="36"/>
        </w:rPr>
        <w:t xml:space="preserve"> </w:t>
      </w:r>
      <w:r>
        <w:rPr>
          <w:rFonts w:ascii="Tw Cen MT" w:eastAsia="Tw Cen MT" w:hAnsi="Tw Cen MT" w:cs="Tw Cen MT"/>
          <w:spacing w:val="30"/>
          <w:sz w:val="36"/>
        </w:rPr>
        <w:t xml:space="preserve">| Directors: Janice Smith and Pamela Russell </w:t>
      </w:r>
    </w:p>
    <w:p w14:paraId="408AE505" w14:textId="77777777" w:rsidR="00F12048" w:rsidRPr="004D429B" w:rsidRDefault="00477506">
      <w:pPr>
        <w:spacing w:after="0" w:line="240" w:lineRule="auto"/>
        <w:rPr>
          <w:rFonts w:ascii="Tw Cen MT" w:eastAsia="Tw Cen MT" w:hAnsi="Tw Cen MT" w:cs="Tw Cen MT"/>
          <w:sz w:val="32"/>
          <w:szCs w:val="32"/>
        </w:rPr>
      </w:pPr>
      <w:r w:rsidRPr="004D429B">
        <w:rPr>
          <w:rFonts w:ascii="Tw Cen MT" w:eastAsia="Tw Cen MT" w:hAnsi="Tw Cen MT" w:cs="Tw Cen MT"/>
          <w:sz w:val="32"/>
          <w:szCs w:val="32"/>
        </w:rPr>
        <w:t>Role: Choreographed “Motown” scene -25+ people &amp; Danced in “Storm, Motown, Emerald City, and New Day”</w:t>
      </w:r>
    </w:p>
    <w:p w14:paraId="2B80DA8B" w14:textId="77777777" w:rsidR="00F12048" w:rsidRDefault="00F12048">
      <w:pPr>
        <w:tabs>
          <w:tab w:val="left" w:pos="4638"/>
        </w:tabs>
        <w:spacing w:after="0" w:line="240" w:lineRule="auto"/>
        <w:rPr>
          <w:rFonts w:ascii="Calibri" w:eastAsia="Calibri" w:hAnsi="Calibri" w:cs="Calibri"/>
          <w:sz w:val="24"/>
        </w:rPr>
      </w:pPr>
    </w:p>
    <w:p w14:paraId="094CC54A" w14:textId="77777777" w:rsidR="00F12048" w:rsidRDefault="00477506">
      <w:pPr>
        <w:numPr>
          <w:ilvl w:val="0"/>
          <w:numId w:val="9"/>
        </w:numPr>
        <w:spacing w:after="0" w:line="240" w:lineRule="auto"/>
        <w:ind w:left="720" w:hanging="360"/>
        <w:rPr>
          <w:rFonts w:ascii="Tw Cen MT" w:eastAsia="Tw Cen MT" w:hAnsi="Tw Cen MT" w:cs="Tw Cen MT"/>
          <w:b/>
          <w:sz w:val="28"/>
        </w:rPr>
      </w:pPr>
      <w:r w:rsidRPr="004D429B">
        <w:rPr>
          <w:rFonts w:ascii="Tw Cen MT" w:eastAsia="Tw Cen MT" w:hAnsi="Tw Cen MT" w:cs="Tw Cen MT"/>
          <w:b/>
          <w:bCs/>
          <w:i/>
          <w:iCs/>
          <w:sz w:val="36"/>
        </w:rPr>
        <w:t xml:space="preserve">The Whiz: Road to Recovery </w:t>
      </w:r>
      <w:proofErr w:type="gramStart"/>
      <w:r w:rsidRPr="004D429B">
        <w:rPr>
          <w:rFonts w:ascii="Tw Cen MT" w:eastAsia="Tw Cen MT" w:hAnsi="Tw Cen MT" w:cs="Tw Cen MT"/>
          <w:b/>
          <w:bCs/>
          <w:i/>
          <w:iCs/>
          <w:sz w:val="36"/>
        </w:rPr>
        <w:t>The</w:t>
      </w:r>
      <w:proofErr w:type="gramEnd"/>
      <w:r w:rsidRPr="004D429B">
        <w:rPr>
          <w:rFonts w:ascii="Tw Cen MT" w:eastAsia="Tw Cen MT" w:hAnsi="Tw Cen MT" w:cs="Tw Cen MT"/>
          <w:b/>
          <w:bCs/>
          <w:i/>
          <w:iCs/>
          <w:sz w:val="36"/>
        </w:rPr>
        <w:t xml:space="preserve"> Musical</w:t>
      </w:r>
      <w:r>
        <w:rPr>
          <w:rFonts w:ascii="Tw Cen MT" w:eastAsia="Tw Cen MT" w:hAnsi="Tw Cen MT" w:cs="Tw Cen MT"/>
          <w:sz w:val="36"/>
        </w:rPr>
        <w:t xml:space="preserve"> | PR Productions | Director: Pamela Russell </w:t>
      </w:r>
    </w:p>
    <w:p w14:paraId="61396399" w14:textId="77777777" w:rsidR="00F12048" w:rsidRPr="004D429B" w:rsidRDefault="00477506">
      <w:pPr>
        <w:spacing w:after="0" w:line="240" w:lineRule="auto"/>
        <w:rPr>
          <w:rFonts w:ascii="Tw Cen MT" w:eastAsia="Tw Cen MT" w:hAnsi="Tw Cen MT" w:cs="Tw Cen MT"/>
          <w:b/>
          <w:sz w:val="32"/>
          <w:szCs w:val="32"/>
        </w:rPr>
      </w:pPr>
      <w:r w:rsidRPr="004D429B">
        <w:rPr>
          <w:rFonts w:ascii="Tw Cen MT" w:eastAsia="Tw Cen MT" w:hAnsi="Tw Cen MT" w:cs="Tw Cen MT"/>
          <w:sz w:val="32"/>
          <w:szCs w:val="32"/>
        </w:rPr>
        <w:t xml:space="preserve">  Role: Crow #1 &amp; Wicked Witch of the Westside Helper #1</w:t>
      </w:r>
      <w:r w:rsidRPr="004D429B">
        <w:rPr>
          <w:rFonts w:ascii="Tw Cen MT" w:eastAsia="Tw Cen MT" w:hAnsi="Tw Cen MT" w:cs="Tw Cen MT"/>
          <w:b/>
          <w:sz w:val="32"/>
          <w:szCs w:val="32"/>
        </w:rPr>
        <w:t xml:space="preserve"> </w:t>
      </w:r>
    </w:p>
    <w:p w14:paraId="71AEDBDD" w14:textId="77777777" w:rsidR="00F12048" w:rsidRPr="004D429B" w:rsidRDefault="00477506">
      <w:pPr>
        <w:spacing w:after="0" w:line="240" w:lineRule="auto"/>
        <w:rPr>
          <w:rFonts w:ascii="Tw Cen MT" w:eastAsia="Tw Cen MT" w:hAnsi="Tw Cen MT" w:cs="Tw Cen MT"/>
          <w:sz w:val="32"/>
          <w:szCs w:val="32"/>
        </w:rPr>
      </w:pPr>
      <w:r w:rsidRPr="004D429B">
        <w:rPr>
          <w:rFonts w:ascii="Tw Cen MT" w:eastAsia="Tw Cen MT" w:hAnsi="Tw Cen MT" w:cs="Tw Cen MT"/>
          <w:sz w:val="32"/>
          <w:szCs w:val="32"/>
        </w:rPr>
        <w:t xml:space="preserve"> Credit: Danced &amp; Choreographed: “The Storm, Scarecrow, and Emerald City” Scenes</w:t>
      </w:r>
    </w:p>
    <w:p w14:paraId="5C35B414" w14:textId="77777777" w:rsidR="00F12048" w:rsidRDefault="00477506">
      <w:pPr>
        <w:tabs>
          <w:tab w:val="left" w:pos="4638"/>
        </w:tabs>
        <w:spacing w:after="0" w:line="240" w:lineRule="auto"/>
        <w:rPr>
          <w:rFonts w:ascii="Tw Cen MT" w:eastAsia="Tw Cen MT" w:hAnsi="Tw Cen MT" w:cs="Tw Cen MT"/>
          <w:sz w:val="28"/>
        </w:rPr>
      </w:pPr>
      <w:r>
        <w:rPr>
          <w:rFonts w:ascii="Tw Cen MT" w:eastAsia="Tw Cen MT" w:hAnsi="Tw Cen MT" w:cs="Tw Cen MT"/>
          <w:b/>
          <w:sz w:val="32"/>
        </w:rPr>
        <w:t xml:space="preserve"> </w:t>
      </w:r>
    </w:p>
    <w:p w14:paraId="134A5AC8" w14:textId="77777777" w:rsidR="00F12048" w:rsidRDefault="00477506">
      <w:pPr>
        <w:numPr>
          <w:ilvl w:val="0"/>
          <w:numId w:val="10"/>
        </w:numPr>
        <w:tabs>
          <w:tab w:val="left" w:pos="4638"/>
        </w:tabs>
        <w:spacing w:after="0" w:line="240" w:lineRule="auto"/>
        <w:ind w:left="360" w:hanging="360"/>
        <w:rPr>
          <w:rFonts w:ascii="Tw Cen MT" w:eastAsia="Tw Cen MT" w:hAnsi="Tw Cen MT" w:cs="Tw Cen MT"/>
          <w:sz w:val="28"/>
        </w:rPr>
      </w:pPr>
      <w:r w:rsidRPr="004D429B">
        <w:rPr>
          <w:rFonts w:ascii="Tw Cen MT" w:eastAsia="Tw Cen MT" w:hAnsi="Tw Cen MT" w:cs="Tw Cen MT"/>
          <w:b/>
          <w:bCs/>
          <w:i/>
          <w:iCs/>
          <w:sz w:val="36"/>
        </w:rPr>
        <w:t>Stiletto Monologues strut 2, Stiletto Monologues strut 2 reboot &amp; Carnage: When Love Splatters</w:t>
      </w:r>
      <w:r>
        <w:rPr>
          <w:rFonts w:ascii="Tw Cen MT" w:eastAsia="Tw Cen MT" w:hAnsi="Tw Cen MT" w:cs="Tw Cen MT"/>
          <w:sz w:val="36"/>
        </w:rPr>
        <w:t xml:space="preserve"> | A Stiletto Boss Production | Director: Renee Ingram - Dunham </w:t>
      </w:r>
    </w:p>
    <w:p w14:paraId="26895345" w14:textId="77777777" w:rsidR="00F12048" w:rsidRDefault="00477506">
      <w:pPr>
        <w:tabs>
          <w:tab w:val="left" w:pos="4638"/>
        </w:tabs>
        <w:spacing w:after="0" w:line="240" w:lineRule="auto"/>
        <w:rPr>
          <w:rFonts w:ascii="Tw Cen MT" w:eastAsia="Tw Cen MT" w:hAnsi="Tw Cen MT" w:cs="Tw Cen MT"/>
          <w:sz w:val="28"/>
        </w:rPr>
      </w:pPr>
      <w:r>
        <w:rPr>
          <w:rFonts w:ascii="Tw Cen MT" w:eastAsia="Tw Cen MT" w:hAnsi="Tw Cen MT" w:cs="Tw Cen MT"/>
          <w:b/>
          <w:sz w:val="28"/>
        </w:rPr>
        <w:t xml:space="preserve">    </w:t>
      </w:r>
      <w:r>
        <w:rPr>
          <w:rFonts w:ascii="Tw Cen MT" w:eastAsia="Tw Cen MT" w:hAnsi="Tw Cen MT" w:cs="Tw Cen MT"/>
          <w:sz w:val="32"/>
        </w:rPr>
        <w:t>Roles: Actress &amp; Dancer in Different Skits</w:t>
      </w:r>
    </w:p>
    <w:p w14:paraId="7D4C42C6" w14:textId="77777777" w:rsidR="00F12048" w:rsidRDefault="00477506">
      <w:pPr>
        <w:tabs>
          <w:tab w:val="left" w:pos="4638"/>
        </w:tabs>
        <w:spacing w:after="0" w:line="240" w:lineRule="auto"/>
        <w:rPr>
          <w:rFonts w:ascii="Tw Cen MT" w:eastAsia="Tw Cen MT" w:hAnsi="Tw Cen MT" w:cs="Tw Cen MT"/>
          <w:b/>
          <w:sz w:val="32"/>
        </w:rPr>
      </w:pPr>
      <w:r>
        <w:rPr>
          <w:rFonts w:ascii="Tw Cen MT" w:eastAsia="Tw Cen MT" w:hAnsi="Tw Cen MT" w:cs="Tw Cen MT"/>
          <w:b/>
          <w:sz w:val="24"/>
        </w:rPr>
        <w:t xml:space="preserve"> </w:t>
      </w:r>
    </w:p>
    <w:p w14:paraId="71AA956C" w14:textId="2A795993" w:rsidR="00F12048" w:rsidRDefault="00477506">
      <w:pPr>
        <w:numPr>
          <w:ilvl w:val="0"/>
          <w:numId w:val="11"/>
        </w:numPr>
        <w:tabs>
          <w:tab w:val="left" w:pos="4638"/>
        </w:tabs>
        <w:spacing w:after="0" w:line="240" w:lineRule="auto"/>
        <w:ind w:left="1080" w:hanging="360"/>
        <w:rPr>
          <w:rFonts w:ascii="Tw Cen MT" w:eastAsia="Tw Cen MT" w:hAnsi="Tw Cen MT" w:cs="Tw Cen MT"/>
          <w:sz w:val="24"/>
        </w:rPr>
      </w:pPr>
      <w:r w:rsidRPr="004D429B">
        <w:rPr>
          <w:rFonts w:ascii="Arial" w:eastAsia="Arial" w:hAnsi="Arial" w:cs="Arial"/>
          <w:b/>
          <w:bCs/>
          <w:sz w:val="36"/>
        </w:rPr>
        <w:t xml:space="preserve"> </w:t>
      </w:r>
      <w:r w:rsidRPr="004D429B">
        <w:rPr>
          <w:rFonts w:ascii="Tw Cen MT" w:eastAsia="Tw Cen MT" w:hAnsi="Tw Cen MT" w:cs="Tw Cen MT"/>
          <w:b/>
          <w:bCs/>
          <w:sz w:val="36"/>
        </w:rPr>
        <w:t>One Harlem Night: Jazz Musical Thriller</w:t>
      </w:r>
      <w:r w:rsidR="004D429B" w:rsidRPr="004D429B">
        <w:rPr>
          <w:rFonts w:ascii="Arial" w:eastAsia="Arial" w:hAnsi="Arial" w:cs="Arial"/>
          <w:b/>
          <w:bCs/>
          <w:sz w:val="36"/>
        </w:rPr>
        <w:t xml:space="preserve"> Stage Play</w:t>
      </w:r>
      <w:r w:rsidR="004D429B">
        <w:rPr>
          <w:rFonts w:ascii="Arial" w:eastAsia="Arial" w:hAnsi="Arial" w:cs="Arial"/>
          <w:sz w:val="36"/>
        </w:rPr>
        <w:t xml:space="preserve"> </w:t>
      </w:r>
      <w:r>
        <w:rPr>
          <w:rFonts w:ascii="Arial" w:eastAsia="Arial" w:hAnsi="Arial" w:cs="Arial"/>
          <w:sz w:val="36"/>
        </w:rPr>
        <w:t>| Sherry Henderson Entertainment | Director: Sherry Henderson</w:t>
      </w:r>
      <w:r>
        <w:rPr>
          <w:rFonts w:ascii="Arial" w:eastAsia="Arial" w:hAnsi="Arial" w:cs="Arial"/>
          <w:b/>
          <w:sz w:val="28"/>
        </w:rPr>
        <w:t xml:space="preserve"> </w:t>
      </w:r>
    </w:p>
    <w:p w14:paraId="383334DD" w14:textId="0C6E2396" w:rsidR="00F12048" w:rsidRPr="004D429B" w:rsidRDefault="00477506">
      <w:pPr>
        <w:tabs>
          <w:tab w:val="left" w:pos="4638"/>
        </w:tabs>
        <w:spacing w:after="0" w:line="240" w:lineRule="auto"/>
        <w:rPr>
          <w:rFonts w:ascii="Tw Cen MT" w:eastAsia="Tw Cen MT" w:hAnsi="Tw Cen MT" w:cs="Tw Cen MT"/>
          <w:sz w:val="32"/>
          <w:szCs w:val="32"/>
        </w:rPr>
      </w:pPr>
      <w:r>
        <w:rPr>
          <w:rFonts w:ascii="Tw Cen MT" w:eastAsia="Tw Cen MT" w:hAnsi="Tw Cen MT" w:cs="Tw Cen MT"/>
          <w:sz w:val="24"/>
        </w:rPr>
        <w:t xml:space="preserve">               </w:t>
      </w:r>
      <w:r w:rsidRPr="004D429B">
        <w:rPr>
          <w:rFonts w:ascii="Tw Cen MT" w:eastAsia="Tw Cen MT" w:hAnsi="Tw Cen MT" w:cs="Tw Cen MT"/>
          <w:sz w:val="32"/>
          <w:szCs w:val="32"/>
        </w:rPr>
        <w:t>Roles: Red (Understudy) &amp; Background actor</w:t>
      </w:r>
    </w:p>
    <w:p w14:paraId="1F7FDA07" w14:textId="77777777" w:rsidR="00F12048" w:rsidRDefault="00F12048">
      <w:pPr>
        <w:tabs>
          <w:tab w:val="left" w:pos="4638"/>
        </w:tabs>
        <w:spacing w:after="0" w:line="240" w:lineRule="auto"/>
        <w:ind w:left="360"/>
        <w:rPr>
          <w:rFonts w:ascii="Tw Cen MT" w:eastAsia="Tw Cen MT" w:hAnsi="Tw Cen MT" w:cs="Tw Cen MT"/>
          <w:b/>
          <w:sz w:val="24"/>
        </w:rPr>
      </w:pPr>
    </w:p>
    <w:p w14:paraId="06DC0CEC" w14:textId="6851ADC1" w:rsidR="00F12048" w:rsidRDefault="00477506">
      <w:pPr>
        <w:numPr>
          <w:ilvl w:val="0"/>
          <w:numId w:val="12"/>
        </w:numPr>
        <w:tabs>
          <w:tab w:val="left" w:pos="4638"/>
        </w:tabs>
        <w:spacing w:after="0" w:line="240" w:lineRule="auto"/>
        <w:ind w:left="720" w:hanging="360"/>
        <w:rPr>
          <w:rFonts w:ascii="Tw Cen MT" w:eastAsia="Tw Cen MT" w:hAnsi="Tw Cen MT" w:cs="Tw Cen MT"/>
          <w:sz w:val="24"/>
        </w:rPr>
      </w:pPr>
      <w:r>
        <w:rPr>
          <w:rFonts w:ascii="Tw Cen MT" w:eastAsia="Tw Cen MT" w:hAnsi="Tw Cen MT" w:cs="Tw Cen MT"/>
          <w:b/>
          <w:sz w:val="32"/>
        </w:rPr>
        <w:t xml:space="preserve"> </w:t>
      </w:r>
      <w:r w:rsidRPr="004D429B">
        <w:rPr>
          <w:rFonts w:ascii="Tw Cen MT" w:eastAsia="Tw Cen MT" w:hAnsi="Tw Cen MT" w:cs="Tw Cen MT"/>
          <w:b/>
          <w:bCs/>
          <w:i/>
          <w:iCs/>
          <w:sz w:val="36"/>
        </w:rPr>
        <w:t xml:space="preserve">Salt City: A Techno </w:t>
      </w:r>
      <w:proofErr w:type="spellStart"/>
      <w:r w:rsidRPr="004D429B">
        <w:rPr>
          <w:rFonts w:ascii="Tw Cen MT" w:eastAsia="Tw Cen MT" w:hAnsi="Tw Cen MT" w:cs="Tw Cen MT"/>
          <w:b/>
          <w:bCs/>
          <w:i/>
          <w:iCs/>
          <w:sz w:val="36"/>
        </w:rPr>
        <w:t>Choreopoem</w:t>
      </w:r>
      <w:proofErr w:type="spellEnd"/>
      <w:r w:rsidR="004D429B">
        <w:rPr>
          <w:rFonts w:ascii="Tw Cen MT" w:eastAsia="Tw Cen MT" w:hAnsi="Tw Cen MT" w:cs="Tw Cen MT"/>
          <w:b/>
          <w:bCs/>
          <w:i/>
          <w:iCs/>
          <w:sz w:val="36"/>
        </w:rPr>
        <w:t xml:space="preserve"> </w:t>
      </w:r>
      <w:r>
        <w:rPr>
          <w:rFonts w:ascii="Tw Cen MT" w:eastAsia="Tw Cen MT" w:hAnsi="Tw Cen MT" w:cs="Tw Cen MT"/>
          <w:sz w:val="36"/>
        </w:rPr>
        <w:t>|</w:t>
      </w:r>
      <w:r w:rsidR="004D429B">
        <w:rPr>
          <w:rFonts w:ascii="Tw Cen MT" w:eastAsia="Tw Cen MT" w:hAnsi="Tw Cen MT" w:cs="Tw Cen MT"/>
          <w:sz w:val="36"/>
        </w:rPr>
        <w:t xml:space="preserve"> </w:t>
      </w:r>
      <w:r>
        <w:rPr>
          <w:rFonts w:ascii="Tw Cen MT" w:eastAsia="Tw Cen MT" w:hAnsi="Tw Cen MT" w:cs="Tw Cen MT"/>
          <w:sz w:val="36"/>
        </w:rPr>
        <w:t xml:space="preserve">Jessica Care Moore LLC | Directors and Choreographers: </w:t>
      </w:r>
      <w:proofErr w:type="spellStart"/>
      <w:r>
        <w:rPr>
          <w:rFonts w:ascii="Tw Cen MT" w:eastAsia="Tw Cen MT" w:hAnsi="Tw Cen MT" w:cs="Tw Cen MT"/>
          <w:sz w:val="36"/>
        </w:rPr>
        <w:t>Aku</w:t>
      </w:r>
      <w:proofErr w:type="spellEnd"/>
      <w:r>
        <w:rPr>
          <w:rFonts w:ascii="Tw Cen MT" w:eastAsia="Tw Cen MT" w:hAnsi="Tw Cen MT" w:cs="Tw Cen MT"/>
          <w:sz w:val="36"/>
        </w:rPr>
        <w:t xml:space="preserve"> </w:t>
      </w:r>
      <w:proofErr w:type="spellStart"/>
      <w:r>
        <w:rPr>
          <w:rFonts w:ascii="Tw Cen MT" w:eastAsia="Tw Cen MT" w:hAnsi="Tw Cen MT" w:cs="Tw Cen MT"/>
          <w:sz w:val="36"/>
        </w:rPr>
        <w:t>Kadogo</w:t>
      </w:r>
      <w:proofErr w:type="spellEnd"/>
      <w:r>
        <w:rPr>
          <w:rFonts w:ascii="Tw Cen MT" w:eastAsia="Tw Cen MT" w:hAnsi="Tw Cen MT" w:cs="Tw Cen MT"/>
          <w:sz w:val="36"/>
        </w:rPr>
        <w:t xml:space="preserve"> &amp; </w:t>
      </w:r>
      <w:proofErr w:type="spellStart"/>
      <w:r>
        <w:rPr>
          <w:rFonts w:ascii="Tw Cen MT" w:eastAsia="Tw Cen MT" w:hAnsi="Tw Cen MT" w:cs="Tw Cen MT"/>
          <w:sz w:val="36"/>
        </w:rPr>
        <w:t>Marlies</w:t>
      </w:r>
      <w:proofErr w:type="spellEnd"/>
      <w:r>
        <w:rPr>
          <w:rFonts w:ascii="Tw Cen MT" w:eastAsia="Tw Cen MT" w:hAnsi="Tw Cen MT" w:cs="Tw Cen MT"/>
          <w:sz w:val="36"/>
        </w:rPr>
        <w:t xml:space="preserve"> Year </w:t>
      </w:r>
    </w:p>
    <w:p w14:paraId="42E86D0F" w14:textId="77777777" w:rsidR="00F12048" w:rsidRDefault="00477506">
      <w:pPr>
        <w:tabs>
          <w:tab w:val="left" w:pos="4638"/>
        </w:tabs>
        <w:spacing w:after="0" w:line="240" w:lineRule="auto"/>
        <w:rPr>
          <w:rFonts w:ascii="Tw Cen MT" w:eastAsia="Tw Cen MT" w:hAnsi="Tw Cen MT" w:cs="Tw Cen MT"/>
          <w:sz w:val="24"/>
        </w:rPr>
      </w:pPr>
      <w:r>
        <w:rPr>
          <w:rFonts w:ascii="Tw Cen MT" w:eastAsia="Tw Cen MT" w:hAnsi="Tw Cen MT" w:cs="Tw Cen MT"/>
          <w:b/>
          <w:sz w:val="32"/>
        </w:rPr>
        <w:t xml:space="preserve">        </w:t>
      </w:r>
      <w:r>
        <w:rPr>
          <w:rFonts w:ascii="Tw Cen MT" w:eastAsia="Tw Cen MT" w:hAnsi="Tw Cen MT" w:cs="Tw Cen MT"/>
          <w:sz w:val="32"/>
        </w:rPr>
        <w:t xml:space="preserve">Role: Chorus - The minds and 909 tribe  </w:t>
      </w:r>
      <w:r>
        <w:rPr>
          <w:rFonts w:ascii="Tw Cen MT" w:eastAsia="Tw Cen MT" w:hAnsi="Tw Cen MT" w:cs="Tw Cen MT"/>
          <w:sz w:val="24"/>
        </w:rPr>
        <w:t xml:space="preserve"> </w:t>
      </w:r>
    </w:p>
    <w:p w14:paraId="69ACC28C" w14:textId="77777777" w:rsidR="00F12048" w:rsidRPr="00BB19D5" w:rsidRDefault="00477506">
      <w:pPr>
        <w:spacing w:before="480" w:after="40" w:line="240" w:lineRule="auto"/>
        <w:rPr>
          <w:rFonts w:ascii="Tw Cen MT" w:eastAsia="Tw Cen MT" w:hAnsi="Tw Cen MT" w:cs="Tw Cen MT"/>
          <w:b/>
          <w:caps/>
          <w:spacing w:val="60"/>
          <w:sz w:val="36"/>
          <w:szCs w:val="36"/>
        </w:rPr>
      </w:pPr>
      <w:r w:rsidRPr="00BB19D5">
        <w:rPr>
          <w:rFonts w:ascii="Tw Cen MT" w:eastAsia="Tw Cen MT" w:hAnsi="Tw Cen MT" w:cs="Tw Cen MT"/>
          <w:b/>
          <w:caps/>
          <w:spacing w:val="60"/>
          <w:sz w:val="36"/>
          <w:szCs w:val="36"/>
        </w:rPr>
        <w:lastRenderedPageBreak/>
        <w:t>Special skills</w:t>
      </w:r>
    </w:p>
    <w:p w14:paraId="23B0567E" w14:textId="102B4A27" w:rsidR="00F12048" w:rsidRDefault="00477506" w:rsidP="00BB19D5">
      <w:pPr>
        <w:numPr>
          <w:ilvl w:val="0"/>
          <w:numId w:val="13"/>
        </w:numPr>
        <w:spacing w:after="180" w:line="264" w:lineRule="auto"/>
        <w:ind w:left="720" w:hanging="360"/>
        <w:rPr>
          <w:rFonts w:ascii="Tw Cen MT" w:eastAsia="Tw Cen MT" w:hAnsi="Tw Cen MT" w:cs="Tw Cen MT"/>
          <w:sz w:val="24"/>
        </w:rPr>
      </w:pPr>
      <w:r>
        <w:rPr>
          <w:rFonts w:ascii="Tw Cen MT" w:eastAsia="Tw Cen MT" w:hAnsi="Tw Cen MT" w:cs="Tw Cen MT"/>
          <w:sz w:val="24"/>
        </w:rPr>
        <w:t xml:space="preserve"> Dancer</w:t>
      </w:r>
      <w:r w:rsidR="00BB19D5">
        <w:rPr>
          <w:rFonts w:ascii="Tw Cen MT" w:eastAsia="Tw Cen MT" w:hAnsi="Tw Cen MT" w:cs="Tw Cen MT"/>
          <w:sz w:val="24"/>
        </w:rPr>
        <w:t xml:space="preserve"> </w:t>
      </w:r>
    </w:p>
    <w:p w14:paraId="76176748" w14:textId="216A9037" w:rsidR="00BB19D5" w:rsidRPr="00BB19D5" w:rsidRDefault="00BB19D5" w:rsidP="00BB19D5">
      <w:pPr>
        <w:numPr>
          <w:ilvl w:val="0"/>
          <w:numId w:val="13"/>
        </w:numPr>
        <w:spacing w:after="180" w:line="264" w:lineRule="auto"/>
        <w:ind w:left="720" w:hanging="360"/>
        <w:rPr>
          <w:rFonts w:ascii="Tw Cen MT" w:eastAsia="Tw Cen MT" w:hAnsi="Tw Cen MT" w:cs="Tw Cen MT"/>
          <w:sz w:val="24"/>
        </w:rPr>
      </w:pPr>
      <w:r>
        <w:rPr>
          <w:rFonts w:ascii="Tw Cen MT" w:eastAsia="Tw Cen MT" w:hAnsi="Tw Cen MT" w:cs="Tw Cen MT"/>
          <w:sz w:val="24"/>
        </w:rPr>
        <w:t xml:space="preserve">Dance Choreographer </w:t>
      </w:r>
    </w:p>
    <w:p w14:paraId="3EF2ED40" w14:textId="77777777" w:rsidR="00F12048" w:rsidRDefault="00477506">
      <w:pPr>
        <w:numPr>
          <w:ilvl w:val="0"/>
          <w:numId w:val="13"/>
        </w:numPr>
        <w:spacing w:after="180" w:line="264" w:lineRule="auto"/>
        <w:ind w:left="720" w:hanging="360"/>
        <w:rPr>
          <w:rFonts w:ascii="Tw Cen MT" w:eastAsia="Tw Cen MT" w:hAnsi="Tw Cen MT" w:cs="Tw Cen MT"/>
          <w:sz w:val="24"/>
        </w:rPr>
      </w:pPr>
      <w:r>
        <w:rPr>
          <w:rFonts w:ascii="Tw Cen MT" w:eastAsia="Tw Cen MT" w:hAnsi="Tw Cen MT" w:cs="Tw Cen MT"/>
          <w:sz w:val="24"/>
        </w:rPr>
        <w:t xml:space="preserve">Actress </w:t>
      </w:r>
    </w:p>
    <w:p w14:paraId="0884830D" w14:textId="6F9CEBAC" w:rsidR="00F12048" w:rsidRDefault="00477506">
      <w:pPr>
        <w:numPr>
          <w:ilvl w:val="0"/>
          <w:numId w:val="13"/>
        </w:numPr>
        <w:spacing w:after="180" w:line="264" w:lineRule="auto"/>
        <w:ind w:left="720" w:hanging="360"/>
        <w:rPr>
          <w:rFonts w:ascii="Tw Cen MT" w:eastAsia="Tw Cen MT" w:hAnsi="Tw Cen MT" w:cs="Tw Cen MT"/>
          <w:sz w:val="24"/>
        </w:rPr>
      </w:pPr>
      <w:r>
        <w:rPr>
          <w:rFonts w:ascii="Tw Cen MT" w:eastAsia="Tw Cen MT" w:hAnsi="Tw Cen MT" w:cs="Tw Cen MT"/>
          <w:sz w:val="24"/>
        </w:rPr>
        <w:t>Sing</w:t>
      </w:r>
      <w:r w:rsidR="004D429B">
        <w:rPr>
          <w:rFonts w:ascii="Tw Cen MT" w:eastAsia="Tw Cen MT" w:hAnsi="Tw Cen MT" w:cs="Tw Cen MT"/>
          <w:sz w:val="24"/>
        </w:rPr>
        <w:t xml:space="preserve">er </w:t>
      </w:r>
      <w:r>
        <w:rPr>
          <w:rFonts w:ascii="Tw Cen MT" w:eastAsia="Tw Cen MT" w:hAnsi="Tw Cen MT" w:cs="Tw Cen MT"/>
          <w:sz w:val="24"/>
        </w:rPr>
        <w:t xml:space="preserve"> </w:t>
      </w:r>
    </w:p>
    <w:p w14:paraId="5EA4322F" w14:textId="366ECC6A" w:rsidR="00F12048" w:rsidRDefault="00477506">
      <w:pPr>
        <w:numPr>
          <w:ilvl w:val="0"/>
          <w:numId w:val="13"/>
        </w:numPr>
        <w:spacing w:after="180" w:line="264" w:lineRule="auto"/>
        <w:ind w:left="720" w:hanging="360"/>
        <w:rPr>
          <w:rFonts w:ascii="Tw Cen MT" w:eastAsia="Tw Cen MT" w:hAnsi="Tw Cen MT" w:cs="Tw Cen MT"/>
          <w:sz w:val="24"/>
        </w:rPr>
      </w:pPr>
      <w:r>
        <w:rPr>
          <w:rFonts w:ascii="Tw Cen MT" w:eastAsia="Tw Cen MT" w:hAnsi="Tw Cen MT" w:cs="Tw Cen MT"/>
          <w:sz w:val="24"/>
        </w:rPr>
        <w:t xml:space="preserve">Model </w:t>
      </w:r>
    </w:p>
    <w:p w14:paraId="5C261235" w14:textId="77777777" w:rsidR="00F12048" w:rsidRDefault="00477506">
      <w:pPr>
        <w:numPr>
          <w:ilvl w:val="0"/>
          <w:numId w:val="13"/>
        </w:numPr>
        <w:spacing w:after="180" w:line="264" w:lineRule="auto"/>
        <w:ind w:left="720" w:hanging="360"/>
        <w:rPr>
          <w:rFonts w:ascii="Tw Cen MT" w:eastAsia="Tw Cen MT" w:hAnsi="Tw Cen MT" w:cs="Tw Cen MT"/>
          <w:sz w:val="24"/>
        </w:rPr>
      </w:pPr>
      <w:r>
        <w:rPr>
          <w:rFonts w:ascii="Tw Cen MT" w:eastAsia="Tw Cen MT" w:hAnsi="Tw Cen MT" w:cs="Tw Cen MT"/>
          <w:sz w:val="24"/>
        </w:rPr>
        <w:t xml:space="preserve">Stepper  </w:t>
      </w:r>
    </w:p>
    <w:p w14:paraId="3B9572FD" w14:textId="7E283ED8" w:rsidR="00F12048" w:rsidRDefault="00477506">
      <w:pPr>
        <w:numPr>
          <w:ilvl w:val="0"/>
          <w:numId w:val="13"/>
        </w:numPr>
        <w:spacing w:after="180" w:line="264" w:lineRule="auto"/>
        <w:ind w:left="720" w:hanging="360"/>
        <w:rPr>
          <w:rFonts w:ascii="Tw Cen MT" w:eastAsia="Tw Cen MT" w:hAnsi="Tw Cen MT" w:cs="Tw Cen MT"/>
          <w:sz w:val="24"/>
        </w:rPr>
      </w:pPr>
      <w:r>
        <w:rPr>
          <w:rFonts w:ascii="Tw Cen MT" w:eastAsia="Tw Cen MT" w:hAnsi="Tw Cen MT" w:cs="Tw Cen MT"/>
          <w:sz w:val="24"/>
        </w:rPr>
        <w:t>Cheerleader</w:t>
      </w:r>
      <w:r w:rsidR="00BB19D5">
        <w:rPr>
          <w:rFonts w:ascii="Tw Cen MT" w:eastAsia="Tw Cen MT" w:hAnsi="Tw Cen MT" w:cs="Tw Cen MT"/>
          <w:sz w:val="24"/>
        </w:rPr>
        <w:t xml:space="preserve"> </w:t>
      </w:r>
    </w:p>
    <w:p w14:paraId="6F6937C9" w14:textId="77777777" w:rsidR="00F12048" w:rsidRDefault="00F12048">
      <w:pPr>
        <w:spacing w:after="180" w:line="240" w:lineRule="auto"/>
        <w:rPr>
          <w:rFonts w:ascii="Calibri" w:eastAsia="Calibri" w:hAnsi="Calibri" w:cs="Calibri"/>
        </w:rPr>
      </w:pPr>
    </w:p>
    <w:p w14:paraId="328E1F18" w14:textId="77777777" w:rsidR="00F12048" w:rsidRDefault="00F12048">
      <w:pPr>
        <w:spacing w:after="180" w:line="240" w:lineRule="auto"/>
        <w:rPr>
          <w:rFonts w:ascii="Tw Cen MT" w:eastAsia="Tw Cen MT" w:hAnsi="Tw Cen MT" w:cs="Tw Cen MT"/>
          <w:sz w:val="24"/>
        </w:rPr>
      </w:pPr>
    </w:p>
    <w:p w14:paraId="114BA5FA" w14:textId="77777777" w:rsidR="00F12048" w:rsidRDefault="00F12048">
      <w:pPr>
        <w:tabs>
          <w:tab w:val="left" w:pos="2880"/>
        </w:tabs>
        <w:spacing w:after="180" w:line="240" w:lineRule="auto"/>
        <w:rPr>
          <w:rFonts w:ascii="Tw Cen MT" w:eastAsia="Tw Cen MT" w:hAnsi="Tw Cen MT" w:cs="Tw Cen MT"/>
          <w:sz w:val="24"/>
        </w:rPr>
      </w:pPr>
    </w:p>
    <w:sectPr w:rsidR="00F120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w Cen M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A0414"/>
    <w:multiLevelType w:val="multilevel"/>
    <w:tmpl w:val="37923C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F653BA"/>
    <w:multiLevelType w:val="multilevel"/>
    <w:tmpl w:val="7BF6E8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70176A"/>
    <w:multiLevelType w:val="multilevel"/>
    <w:tmpl w:val="EB98E4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BE4037"/>
    <w:multiLevelType w:val="multilevel"/>
    <w:tmpl w:val="91607A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E14E4E"/>
    <w:multiLevelType w:val="multilevel"/>
    <w:tmpl w:val="BB2E86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A1D498E"/>
    <w:multiLevelType w:val="multilevel"/>
    <w:tmpl w:val="058410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9661D0"/>
    <w:multiLevelType w:val="multilevel"/>
    <w:tmpl w:val="815E7A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6B44F80"/>
    <w:multiLevelType w:val="multilevel"/>
    <w:tmpl w:val="2C7296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2B84080"/>
    <w:multiLevelType w:val="multilevel"/>
    <w:tmpl w:val="53D2FA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2AB25ED"/>
    <w:multiLevelType w:val="hybridMultilevel"/>
    <w:tmpl w:val="7E4A5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F81D6E"/>
    <w:multiLevelType w:val="multilevel"/>
    <w:tmpl w:val="6A802F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D246C4B"/>
    <w:multiLevelType w:val="multilevel"/>
    <w:tmpl w:val="9BFA5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76842F5"/>
    <w:multiLevelType w:val="multilevel"/>
    <w:tmpl w:val="F6A247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B39383B"/>
    <w:multiLevelType w:val="multilevel"/>
    <w:tmpl w:val="DEE80A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90B7A60"/>
    <w:multiLevelType w:val="hybridMultilevel"/>
    <w:tmpl w:val="1BA84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12"/>
  </w:num>
  <w:num w:numId="5">
    <w:abstractNumId w:val="1"/>
  </w:num>
  <w:num w:numId="6">
    <w:abstractNumId w:val="0"/>
  </w:num>
  <w:num w:numId="7">
    <w:abstractNumId w:val="11"/>
  </w:num>
  <w:num w:numId="8">
    <w:abstractNumId w:val="2"/>
  </w:num>
  <w:num w:numId="9">
    <w:abstractNumId w:val="13"/>
  </w:num>
  <w:num w:numId="10">
    <w:abstractNumId w:val="10"/>
  </w:num>
  <w:num w:numId="11">
    <w:abstractNumId w:val="5"/>
  </w:num>
  <w:num w:numId="12">
    <w:abstractNumId w:val="7"/>
  </w:num>
  <w:num w:numId="13">
    <w:abstractNumId w:val="3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048"/>
    <w:rsid w:val="0001758D"/>
    <w:rsid w:val="000A4774"/>
    <w:rsid w:val="00272820"/>
    <w:rsid w:val="00287C37"/>
    <w:rsid w:val="003C04D9"/>
    <w:rsid w:val="00477506"/>
    <w:rsid w:val="004D429B"/>
    <w:rsid w:val="007D31FA"/>
    <w:rsid w:val="0082523F"/>
    <w:rsid w:val="00832F14"/>
    <w:rsid w:val="0095040F"/>
    <w:rsid w:val="009D1233"/>
    <w:rsid w:val="00BB19D5"/>
    <w:rsid w:val="00C51D3B"/>
    <w:rsid w:val="00D469DB"/>
    <w:rsid w:val="00F12048"/>
    <w:rsid w:val="00F3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B5537"/>
  <w15:docId w15:val="{410B5F87-CCC8-42D8-9B19-9EE86F374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04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onetg_2012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BadCombo Henry</dc:creator>
  <cp:lastModifiedBy>BadCombo Henry</cp:lastModifiedBy>
  <cp:revision>2</cp:revision>
  <dcterms:created xsi:type="dcterms:W3CDTF">2024-10-17T23:47:00Z</dcterms:created>
  <dcterms:modified xsi:type="dcterms:W3CDTF">2024-10-17T23:47:00Z</dcterms:modified>
</cp:coreProperties>
</file>