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91746" w:rsidRDefault="00000000">
      <w:pPr>
        <w:spacing w:after="0"/>
        <w:jc w:val="center"/>
        <w:rPr>
          <w:b/>
        </w:rPr>
      </w:pPr>
      <w:bookmarkStart w:id="0" w:name="_heading=h.gjdgxs" w:colFirst="0" w:colLast="0"/>
      <w:bookmarkEnd w:id="0"/>
      <w:r>
        <w:rPr>
          <w:b/>
        </w:rPr>
        <w:t>Letitia Lemon</w:t>
      </w:r>
    </w:p>
    <w:p w14:paraId="00000002" w14:textId="77777777" w:rsidR="00091746" w:rsidRDefault="00000000">
      <w:pPr>
        <w:spacing w:after="0"/>
        <w:jc w:val="center"/>
      </w:pPr>
      <w:hyperlink r:id="rId6">
        <w:r>
          <w:rPr>
            <w:color w:val="0563C1"/>
            <w:u w:val="single"/>
          </w:rPr>
          <w:t>letitiathelemon@gmail.com</w:t>
        </w:r>
      </w:hyperlink>
      <w:r>
        <w:t xml:space="preserve"> / 07447953651</w:t>
      </w:r>
    </w:p>
    <w:p w14:paraId="00000003" w14:textId="77777777" w:rsidR="00091746" w:rsidRDefault="00091746">
      <w:pPr>
        <w:spacing w:after="0"/>
        <w:jc w:val="center"/>
      </w:pPr>
    </w:p>
    <w:p w14:paraId="00000004" w14:textId="77777777" w:rsidR="00091746" w:rsidRDefault="00000000">
      <w:pPr>
        <w:rPr>
          <w:b/>
        </w:rPr>
      </w:pPr>
      <w:r>
        <w:rPr>
          <w:b/>
        </w:rPr>
        <w:t>Education:</w:t>
      </w:r>
    </w:p>
    <w:p w14:paraId="00000005" w14:textId="77777777" w:rsidR="00091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Film and Television </w:t>
      </w:r>
      <w:r>
        <w:rPr>
          <w:b/>
          <w:color w:val="000000"/>
        </w:rPr>
        <w:t>Undergraduate degree</w:t>
      </w:r>
      <w:r>
        <w:rPr>
          <w:color w:val="000000"/>
        </w:rPr>
        <w:t xml:space="preserve"> at the University of Lincoln: </w:t>
      </w:r>
      <w:r>
        <w:rPr>
          <w:color w:val="000000"/>
          <w:u w:val="single"/>
        </w:rPr>
        <w:t>2014-2017</w:t>
      </w:r>
      <w:r>
        <w:rPr>
          <w:color w:val="000000"/>
        </w:rPr>
        <w:t xml:space="preserve"> </w:t>
      </w:r>
    </w:p>
    <w:p w14:paraId="00000006" w14:textId="77777777" w:rsidR="00091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Chiltern Hills Academy: </w:t>
      </w:r>
      <w:r>
        <w:rPr>
          <w:b/>
          <w:color w:val="000000"/>
        </w:rPr>
        <w:t>A levels</w:t>
      </w:r>
      <w:r>
        <w:rPr>
          <w:color w:val="000000"/>
        </w:rPr>
        <w:t xml:space="preserve">: English Literature </w:t>
      </w:r>
      <w:r>
        <w:rPr>
          <w:b/>
          <w:color w:val="000000"/>
        </w:rPr>
        <w:t>(B)</w:t>
      </w:r>
      <w:r>
        <w:rPr>
          <w:color w:val="000000"/>
        </w:rPr>
        <w:t xml:space="preserve"> Media Studies </w:t>
      </w:r>
      <w:r>
        <w:rPr>
          <w:b/>
          <w:color w:val="000000"/>
        </w:rPr>
        <w:t>(B)</w:t>
      </w:r>
      <w:r>
        <w:rPr>
          <w:color w:val="000000"/>
        </w:rPr>
        <w:t xml:space="preserve"> Art </w:t>
      </w:r>
      <w:r>
        <w:rPr>
          <w:b/>
          <w:color w:val="000000"/>
        </w:rPr>
        <w:t>(C)</w:t>
      </w:r>
      <w:r>
        <w:rPr>
          <w:color w:val="000000"/>
        </w:rPr>
        <w:t xml:space="preserve">: </w:t>
      </w:r>
      <w:r>
        <w:rPr>
          <w:color w:val="000000"/>
          <w:u w:val="single"/>
        </w:rPr>
        <w:t>2012-2014</w:t>
      </w:r>
    </w:p>
    <w:p w14:paraId="00000007" w14:textId="77777777" w:rsidR="00091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10 GCSE’s</w:t>
      </w:r>
      <w:r>
        <w:rPr>
          <w:color w:val="000000"/>
        </w:rPr>
        <w:t xml:space="preserve"> </w:t>
      </w:r>
      <w:r>
        <w:rPr>
          <w:b/>
          <w:color w:val="000000"/>
        </w:rPr>
        <w:t>all A*-C</w:t>
      </w:r>
      <w:r>
        <w:rPr>
          <w:color w:val="000000"/>
        </w:rPr>
        <w:t xml:space="preserve"> including English, Maths and Science: </w:t>
      </w:r>
      <w:r>
        <w:rPr>
          <w:color w:val="000000"/>
          <w:u w:val="single"/>
        </w:rPr>
        <w:t>2010-2012</w:t>
      </w:r>
    </w:p>
    <w:p w14:paraId="00000008" w14:textId="77777777" w:rsidR="00091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IFS level 2 accounting qualification grade B</w:t>
      </w:r>
      <w:r>
        <w:rPr>
          <w:color w:val="000000"/>
        </w:rPr>
        <w:t xml:space="preserve">: </w:t>
      </w:r>
      <w:r>
        <w:rPr>
          <w:color w:val="000000"/>
          <w:u w:val="single"/>
        </w:rPr>
        <w:t>2010-2011</w:t>
      </w:r>
    </w:p>
    <w:p w14:paraId="00000009" w14:textId="77777777" w:rsidR="00091746" w:rsidRDefault="00091746">
      <w:pPr>
        <w:spacing w:after="0"/>
      </w:pPr>
    </w:p>
    <w:p w14:paraId="0000000A" w14:textId="77777777" w:rsidR="00091746" w:rsidRDefault="00000000">
      <w:pPr>
        <w:spacing w:after="0"/>
      </w:pPr>
      <w:r>
        <w:rPr>
          <w:b/>
        </w:rPr>
        <w:t xml:space="preserve">Work Experience: </w:t>
      </w:r>
    </w:p>
    <w:p w14:paraId="0000000B" w14:textId="77777777" w:rsidR="00091746" w:rsidRDefault="00091746">
      <w:pPr>
        <w:spacing w:after="0"/>
      </w:pPr>
    </w:p>
    <w:p w14:paraId="0000000C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b/>
          <w:color w:val="000000"/>
        </w:rPr>
      </w:pPr>
      <w:r>
        <w:rPr>
          <w:u w:val="single"/>
        </w:rPr>
        <w:t>Attractions Host</w:t>
      </w:r>
      <w:r>
        <w:t xml:space="preserve"> at The Cube: </w:t>
      </w:r>
      <w:r>
        <w:rPr>
          <w:b/>
        </w:rPr>
        <w:t>March 2024-Present</w:t>
      </w:r>
    </w:p>
    <w:p w14:paraId="0000000D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b/>
          <w:color w:val="000000"/>
        </w:rPr>
      </w:pPr>
      <w:r>
        <w:rPr>
          <w:u w:val="single"/>
        </w:rPr>
        <w:t>Cast</w:t>
      </w:r>
      <w:r>
        <w:t xml:space="preserve"> at 4Kingdoms: </w:t>
      </w:r>
      <w:r>
        <w:rPr>
          <w:b/>
        </w:rPr>
        <w:t>Oct-Dec 2023</w:t>
      </w:r>
    </w:p>
    <w:p w14:paraId="0000000E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b/>
          <w:color w:val="000000"/>
        </w:rPr>
      </w:pPr>
      <w:r>
        <w:rPr>
          <w:rFonts w:eastAsia="Calibri"/>
          <w:color w:val="000000"/>
          <w:u w:val="single"/>
        </w:rPr>
        <w:t>Brand Ambassador</w:t>
      </w:r>
      <w:r>
        <w:rPr>
          <w:rFonts w:eastAsia="Calibri"/>
          <w:color w:val="000000"/>
        </w:rPr>
        <w:t xml:space="preserve"> at Babylon Park: </w:t>
      </w:r>
      <w:r>
        <w:rPr>
          <w:rFonts w:eastAsia="Calibri"/>
          <w:b/>
          <w:color w:val="000000"/>
        </w:rPr>
        <w:t>March 2023-June 2023</w:t>
      </w:r>
    </w:p>
    <w:p w14:paraId="0000000F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eastAsia="Calibri"/>
          <w:color w:val="000000"/>
          <w:u w:val="single"/>
        </w:rPr>
        <w:t>Narrator/host</w:t>
      </w:r>
      <w:r>
        <w:rPr>
          <w:rFonts w:eastAsia="Calibri"/>
          <w:color w:val="000000"/>
        </w:rPr>
        <w:t xml:space="preserve"> at The Monarch Theatre: </w:t>
      </w:r>
      <w:r>
        <w:rPr>
          <w:rFonts w:eastAsia="Calibri"/>
          <w:b/>
          <w:color w:val="000000"/>
        </w:rPr>
        <w:t>March 2023-June 2023</w:t>
      </w:r>
    </w:p>
    <w:p w14:paraId="00000010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eastAsia="Calibri"/>
          <w:color w:val="000000"/>
          <w:u w:val="single"/>
        </w:rPr>
        <w:t>Cast</w:t>
      </w:r>
      <w:r>
        <w:rPr>
          <w:rFonts w:eastAsia="Calibri"/>
          <w:color w:val="000000"/>
        </w:rPr>
        <w:t xml:space="preserve"> at PnP Events: </w:t>
      </w:r>
      <w:r>
        <w:rPr>
          <w:rFonts w:eastAsia="Calibri"/>
          <w:b/>
          <w:color w:val="000000"/>
        </w:rPr>
        <w:t>Sept 2021-Dec 2022</w:t>
      </w:r>
    </w:p>
    <w:p w14:paraId="00000011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eastAsia="Calibri"/>
          <w:color w:val="000000"/>
          <w:u w:val="single"/>
        </w:rPr>
        <w:t>Guest Service Host</w:t>
      </w:r>
      <w:r>
        <w:rPr>
          <w:rFonts w:eastAsia="Calibri"/>
          <w:color w:val="000000"/>
        </w:rPr>
        <w:t xml:space="preserve"> at Viva Wyndham Fortuna Beach, Grand Bahama Island: </w:t>
      </w:r>
      <w:r>
        <w:rPr>
          <w:rFonts w:eastAsia="Calibri"/>
          <w:b/>
          <w:color w:val="000000"/>
        </w:rPr>
        <w:t>April 2022-Nov 2022</w:t>
      </w:r>
    </w:p>
    <w:p w14:paraId="00000012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eastAsia="Calibri"/>
          <w:color w:val="000000"/>
          <w:u w:val="single"/>
        </w:rPr>
        <w:t>Part-time Host and Waitress</w:t>
      </w:r>
      <w:r>
        <w:rPr>
          <w:rFonts w:eastAsia="Calibri"/>
          <w:color w:val="000000"/>
        </w:rPr>
        <w:t xml:space="preserve"> at Legoland Windsor: </w:t>
      </w:r>
      <w:r>
        <w:rPr>
          <w:rFonts w:eastAsia="Calibri"/>
          <w:b/>
          <w:color w:val="000000"/>
        </w:rPr>
        <w:t>Feb 2022-</w:t>
      </w:r>
      <w:r>
        <w:rPr>
          <w:b/>
        </w:rPr>
        <w:t>April</w:t>
      </w:r>
      <w:r>
        <w:rPr>
          <w:rFonts w:eastAsia="Calibri"/>
          <w:b/>
          <w:color w:val="000000"/>
        </w:rPr>
        <w:t xml:space="preserve"> 2022</w:t>
      </w:r>
    </w:p>
    <w:p w14:paraId="00000013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b/>
          <w:color w:val="000000"/>
        </w:rPr>
      </w:pPr>
      <w:r>
        <w:rPr>
          <w:rFonts w:eastAsia="Calibri"/>
          <w:color w:val="000000"/>
          <w:u w:val="single"/>
        </w:rPr>
        <w:t>Supervisor</w:t>
      </w:r>
      <w:r>
        <w:rPr>
          <w:rFonts w:eastAsia="Calibri"/>
          <w:color w:val="000000"/>
        </w:rPr>
        <w:t xml:space="preserve"> at Adventox Escape Rooms: </w:t>
      </w:r>
      <w:r>
        <w:rPr>
          <w:rFonts w:eastAsia="Calibri"/>
          <w:b/>
          <w:color w:val="000000"/>
        </w:rPr>
        <w:t>July 2017-Jan 2021</w:t>
      </w:r>
    </w:p>
    <w:p w14:paraId="00000014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eastAsia="Calibri"/>
          <w:color w:val="000000"/>
          <w:u w:val="single"/>
        </w:rPr>
        <w:t>Front of House/extra</w:t>
      </w:r>
      <w:r>
        <w:rPr>
          <w:rFonts w:eastAsia="Calibri"/>
          <w:color w:val="000000"/>
        </w:rPr>
        <w:t xml:space="preserve"> on “The Immersive Wolf of Wall Street” at Hartshorn Hook Enterprises: </w:t>
      </w:r>
      <w:r>
        <w:rPr>
          <w:rFonts w:eastAsia="Calibri"/>
          <w:b/>
          <w:color w:val="000000"/>
        </w:rPr>
        <w:t>Sept 2019-Dec 2019</w:t>
      </w:r>
    </w:p>
    <w:p w14:paraId="00000015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eastAsia="Calibri"/>
          <w:color w:val="000000"/>
          <w:u w:val="single"/>
        </w:rPr>
        <w:t>Performer</w:t>
      </w:r>
      <w:r>
        <w:rPr>
          <w:rFonts w:eastAsia="Calibri"/>
          <w:color w:val="000000"/>
        </w:rPr>
        <w:t xml:space="preserve"> in “Green Fields and Beyond” project for BBC Radio Lincolnshire: </w:t>
      </w:r>
      <w:r>
        <w:rPr>
          <w:rFonts w:eastAsia="Calibri"/>
          <w:b/>
          <w:color w:val="000000"/>
        </w:rPr>
        <w:t>May-July 2016</w:t>
      </w:r>
    </w:p>
    <w:p w14:paraId="00000016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eastAsia="Calibri"/>
          <w:color w:val="000000"/>
          <w:u w:val="single"/>
        </w:rPr>
        <w:t>Runner</w:t>
      </w:r>
      <w:r>
        <w:rPr>
          <w:rFonts w:eastAsia="Calibri"/>
          <w:color w:val="000000"/>
        </w:rPr>
        <w:t xml:space="preserve"> on “The Empty Throne: 1215 Today” project: </w:t>
      </w:r>
      <w:r>
        <w:rPr>
          <w:rFonts w:eastAsia="Calibri"/>
          <w:b/>
          <w:color w:val="000000"/>
        </w:rPr>
        <w:t>April 2015</w:t>
      </w:r>
    </w:p>
    <w:p w14:paraId="00000017" w14:textId="77777777" w:rsidR="000917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  <w:u w:val="single"/>
        </w:rPr>
        <w:t>Student Placement</w:t>
      </w:r>
      <w:r>
        <w:rPr>
          <w:rFonts w:eastAsia="Calibri"/>
          <w:color w:val="000000"/>
        </w:rPr>
        <w:t xml:space="preserve"> at The Waterhouse Theatre, Aylesbury: </w:t>
      </w:r>
      <w:r>
        <w:rPr>
          <w:rFonts w:eastAsia="Calibri"/>
          <w:b/>
          <w:color w:val="000000"/>
        </w:rPr>
        <w:t>September 2011</w:t>
      </w:r>
    </w:p>
    <w:p w14:paraId="00000018" w14:textId="77777777" w:rsidR="00091746" w:rsidRDefault="00000000">
      <w:pPr>
        <w:rPr>
          <w:b/>
        </w:rPr>
      </w:pPr>
      <w:r>
        <w:rPr>
          <w:b/>
        </w:rPr>
        <w:t>Additional Information:</w:t>
      </w:r>
    </w:p>
    <w:p w14:paraId="00000019" w14:textId="77777777" w:rsidR="000917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Awarded a </w:t>
      </w:r>
      <w:r>
        <w:rPr>
          <w:b/>
          <w:color w:val="000000"/>
        </w:rPr>
        <w:t>C grade</w:t>
      </w:r>
      <w:r>
        <w:rPr>
          <w:color w:val="000000"/>
        </w:rPr>
        <w:t xml:space="preserve"> in Tall Ships Youth Trust RYA</w:t>
      </w:r>
    </w:p>
    <w:p w14:paraId="0000001A" w14:textId="77777777" w:rsidR="000917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Awarded the </w:t>
      </w:r>
      <w:r>
        <w:rPr>
          <w:b/>
          <w:color w:val="000000"/>
        </w:rPr>
        <w:t>Gywn Rose Award</w:t>
      </w:r>
      <w:r>
        <w:rPr>
          <w:color w:val="000000"/>
        </w:rPr>
        <w:t xml:space="preserve"> for dedication and consistent hard work in studies</w:t>
      </w:r>
    </w:p>
    <w:p w14:paraId="0000001B" w14:textId="77777777" w:rsidR="000917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Completed </w:t>
      </w:r>
      <w:r>
        <w:rPr>
          <w:b/>
          <w:color w:val="000000"/>
        </w:rPr>
        <w:t>Sports Leaders course Level 2</w:t>
      </w:r>
      <w:r>
        <w:rPr>
          <w:color w:val="000000"/>
        </w:rPr>
        <w:t xml:space="preserve">, in addition to a </w:t>
      </w:r>
      <w:r>
        <w:rPr>
          <w:b/>
          <w:color w:val="000000"/>
        </w:rPr>
        <w:t>Distinction* grade</w:t>
      </w:r>
      <w:r>
        <w:rPr>
          <w:color w:val="000000"/>
        </w:rPr>
        <w:t xml:space="preserve"> in B-Tec P.E.</w:t>
      </w:r>
    </w:p>
    <w:p w14:paraId="0000001C" w14:textId="77777777" w:rsidR="000917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Course rep and Student ambassador </w:t>
      </w:r>
      <w:r>
        <w:rPr>
          <w:color w:val="000000"/>
        </w:rPr>
        <w:t xml:space="preserve">at the University of Lincoln for </w:t>
      </w:r>
      <w:r>
        <w:rPr>
          <w:b/>
          <w:color w:val="000000"/>
        </w:rPr>
        <w:t>2 years</w:t>
      </w:r>
    </w:p>
    <w:p w14:paraId="0000001D" w14:textId="77777777" w:rsidR="000917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Lincoln University Media Arts Showcase committee member and judge</w:t>
      </w:r>
      <w:r>
        <w:rPr>
          <w:color w:val="000000"/>
        </w:rPr>
        <w:t xml:space="preserve"> at the University of Lincoln and </w:t>
      </w:r>
      <w:r>
        <w:rPr>
          <w:b/>
          <w:color w:val="000000"/>
        </w:rPr>
        <w:t>Lincoln School of Film and Media Degree Show</w:t>
      </w:r>
      <w:r>
        <w:rPr>
          <w:b/>
          <w:i/>
          <w:color w:val="000000"/>
        </w:rPr>
        <w:t xml:space="preserve"> </w:t>
      </w:r>
      <w:r>
        <w:rPr>
          <w:b/>
          <w:color w:val="000000"/>
        </w:rPr>
        <w:t xml:space="preserve">committee member </w:t>
      </w:r>
    </w:p>
    <w:p w14:paraId="0000001E" w14:textId="77777777" w:rsidR="000917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App Fest Design Competition Team Leader and winner</w:t>
      </w:r>
      <w:r>
        <w:rPr>
          <w:color w:val="000000"/>
        </w:rPr>
        <w:t xml:space="preserve"> at the University of Lincoln</w:t>
      </w:r>
    </w:p>
    <w:p w14:paraId="0000001F" w14:textId="77777777" w:rsidR="000917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Guest writer for Eyes on Screen blog </w:t>
      </w:r>
      <w:r>
        <w:rPr>
          <w:color w:val="000000"/>
        </w:rPr>
        <w:t>set up by Film and Television students at the University of Lincoln</w:t>
      </w:r>
    </w:p>
    <w:p w14:paraId="00000021" w14:textId="77777777" w:rsidR="000917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</w:rPr>
        <w:t>Talent</w:t>
      </w:r>
      <w:r>
        <w:t xml:space="preserve"> for </w:t>
      </w:r>
      <w:r>
        <w:rPr>
          <w:b/>
        </w:rPr>
        <w:t>Streamers Connected</w:t>
      </w:r>
      <w:r>
        <w:t>- working at live events (MCM Comic Con) on stage</w:t>
      </w:r>
    </w:p>
    <w:p w14:paraId="00000022" w14:textId="77777777" w:rsidR="000917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Community Ambassador</w:t>
      </w:r>
      <w:r>
        <w:rPr>
          <w:color w:val="000000"/>
        </w:rPr>
        <w:t xml:space="preserve"> for</w:t>
      </w:r>
      <w:r>
        <w:rPr>
          <w:b/>
          <w:color w:val="000000"/>
        </w:rPr>
        <w:t xml:space="preserve"> Bethesda </w:t>
      </w:r>
      <w:r>
        <w:rPr>
          <w:b/>
        </w:rPr>
        <w:t>UK</w:t>
      </w:r>
      <w:r>
        <w:rPr>
          <w:color w:val="000000"/>
        </w:rPr>
        <w:t>- working in live events on a volun</w:t>
      </w:r>
      <w:r>
        <w:t>tary basis</w:t>
      </w:r>
    </w:p>
    <w:p w14:paraId="00000023" w14:textId="77777777" w:rsidR="000917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</w:rPr>
        <w:t xml:space="preserve">Guest talent </w:t>
      </w:r>
      <w:r>
        <w:t>for</w:t>
      </w:r>
      <w:r>
        <w:rPr>
          <w:b/>
        </w:rPr>
        <w:t xml:space="preserve"> Ginx TV</w:t>
      </w:r>
      <w:r>
        <w:t>- freelance presenter for a videogame television channel that broadcasts worldwide.</w:t>
      </w:r>
      <w:r>
        <w:rPr>
          <w:b/>
        </w:rPr>
        <w:t xml:space="preserve"> </w:t>
      </w:r>
    </w:p>
    <w:p w14:paraId="00000024" w14:textId="77777777" w:rsidR="000917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</w:rPr>
        <w:t>Twitch streamer</w:t>
      </w:r>
      <w:r>
        <w:t>- Live streams videogames to my own community on a regular basis as well as working/organising regular community events, charity work and collaborations</w:t>
      </w:r>
    </w:p>
    <w:p w14:paraId="00000025" w14:textId="723F2F4D" w:rsidR="000917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 xml:space="preserve">Voiceactor, immersive actor, model- </w:t>
      </w:r>
      <w:r w:rsidR="007D6B1D">
        <w:t>Freelance p</w:t>
      </w:r>
      <w:r>
        <w:t>erforme</w:t>
      </w:r>
      <w:r w:rsidR="007D6B1D">
        <w:t>r</w:t>
      </w:r>
      <w:r>
        <w:t xml:space="preserve"> in a variety of productions, all credits can be found on agency site (available on request)</w:t>
      </w:r>
    </w:p>
    <w:p w14:paraId="00000026" w14:textId="77777777" w:rsidR="00091746" w:rsidRDefault="00091746">
      <w:pPr>
        <w:ind w:left="360"/>
        <w:rPr>
          <w:b/>
        </w:rPr>
      </w:pPr>
    </w:p>
    <w:p w14:paraId="00000027" w14:textId="77777777" w:rsidR="00091746" w:rsidRDefault="00000000">
      <w:pPr>
        <w:ind w:left="360"/>
        <w:rPr>
          <w:b/>
        </w:rPr>
      </w:pPr>
      <w:r>
        <w:rPr>
          <w:b/>
        </w:rPr>
        <w:lastRenderedPageBreak/>
        <w:t>Skills:</w:t>
      </w:r>
    </w:p>
    <w:p w14:paraId="00000028" w14:textId="27BA113A" w:rsidR="00091746" w:rsidRDefault="00000000">
      <w:pPr>
        <w:ind w:left="360"/>
      </w:pPr>
      <w:r>
        <w:t>Good leadership and communication skills, able to work as an individual and as part of a team, punctual with high attendance, hard-working and dedicated to the set task, knowledge of Microsoft Office software and editing programmes such as Premiere Pro, Movavi and iMovie,</w:t>
      </w:r>
      <w:r w:rsidR="007D6B1D">
        <w:t xml:space="preserve"> </w:t>
      </w:r>
      <w:r>
        <w:t>basic manual and digital admin tasks, reliable and approachable for assistance, always determined and eager to learn.</w:t>
      </w:r>
    </w:p>
    <w:sectPr w:rsidR="00091746">
      <w:pgSz w:w="11906" w:h="16838"/>
      <w:pgMar w:top="708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D4A1B50-167A-458F-BFEA-D6A58BFDAA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64BC6A-C5A4-43AF-BF03-46BFA022CFA3}"/>
    <w:embedBold r:id="rId3" w:fontKey="{B2268A6E-2917-4ABC-9A31-D140969DE8BF}"/>
    <w:embedBoldItalic r:id="rId4" w:fontKey="{25224CDD-9DA3-4BFF-977A-54726CE3C5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091732E3-0737-46B2-978E-750DAC9703CE}"/>
    <w:embedItalic r:id="rId6" w:fontKey="{AB386F13-7A76-41E0-AB42-9B879075CD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B49D324-646C-4462-99AF-F91D02372C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B5923"/>
    <w:multiLevelType w:val="multilevel"/>
    <w:tmpl w:val="C8DAE9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434ECE"/>
    <w:multiLevelType w:val="multilevel"/>
    <w:tmpl w:val="E6B66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D805E4"/>
    <w:multiLevelType w:val="multilevel"/>
    <w:tmpl w:val="7222FD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B5796E"/>
    <w:multiLevelType w:val="multilevel"/>
    <w:tmpl w:val="7E305D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541094">
    <w:abstractNumId w:val="1"/>
  </w:num>
  <w:num w:numId="2" w16cid:durableId="926302614">
    <w:abstractNumId w:val="2"/>
  </w:num>
  <w:num w:numId="3" w16cid:durableId="1124886874">
    <w:abstractNumId w:val="0"/>
  </w:num>
  <w:num w:numId="4" w16cid:durableId="838737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746"/>
    <w:rsid w:val="00091746"/>
    <w:rsid w:val="007D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9A6B9"/>
  <w15:docId w15:val="{93F0DE43-4414-4B21-9784-120083F6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9B3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B519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19B3"/>
    <w:pPr>
      <w:ind w:left="720"/>
      <w:contextualSpacing/>
    </w:pPr>
  </w:style>
  <w:style w:type="paragraph" w:customStyle="1" w:styleId="commentcontentpara">
    <w:name w:val="commentcontentpara"/>
    <w:basedOn w:val="Normal"/>
    <w:rsid w:val="00FC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etitiathelemon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lxMbmIuWGY0qqydaw/DXMwJDA==">CgMxLjAyCGguZ2pkZ3hzOAByITF3UFl3RWZ5WE8zbWIyX1I5R29YRHluZVhKb1JmbUlnUQ==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lincoln</dc:creator>
  <cp:lastModifiedBy>Letitia Lemon</cp:lastModifiedBy>
  <cp:revision>2</cp:revision>
  <dcterms:created xsi:type="dcterms:W3CDTF">2021-12-22T20:14:00Z</dcterms:created>
  <dcterms:modified xsi:type="dcterms:W3CDTF">2024-05-07T20:10:00Z</dcterms:modified>
</cp:coreProperties>
</file>