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Alexander Bates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Alexbatesloc@gmail.com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D.O.B: 07/11/1983</w:t>
        <w:tab/>
        <w:tab/>
        <w:tab/>
        <w:tab/>
        <w:tab/>
        <w:tab/>
        <w:t xml:space="preserve">Playing Range: 30-40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Hair: Dark Blonde/Light Brown</w:t>
        <w:tab/>
        <w:tab/>
        <w:tab/>
        <w:tab/>
        <w:t xml:space="preserve">Height: 5’9” / 175cm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Film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Production</w:t>
        <w:tab/>
        <w:tab/>
        <w:tab/>
        <w:t xml:space="preserve">Production Company   </w:t>
        <w:tab/>
        <w:t xml:space="preserve">Role</w:t>
        <w:tab/>
        <w:tab/>
        <w:t xml:space="preserve">Director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Bella Ciao</w:t>
        <w:tab/>
        <w:tab/>
        <w:tab/>
        <w:t xml:space="preserve">Z-ro Productions</w:t>
        <w:tab/>
        <w:tab/>
        <w:t xml:space="preserve">Male Lead</w:t>
        <w:tab/>
        <w:t xml:space="preserve">Sunn Everly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Between the Fences</w:t>
        <w:tab/>
        <w:t xml:space="preserve">ATU Galway</w:t>
        <w:tab/>
        <w:tab/>
        <w:tab/>
        <w:t xml:space="preserve">Supporting</w:t>
        <w:tab/>
        <w:t xml:space="preserve">Graham Bollard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Edification</w:t>
        <w:tab/>
        <w:tab/>
        <w:tab/>
        <w:t xml:space="preserve">BK Productions</w:t>
        <w:tab/>
        <w:tab/>
        <w:t xml:space="preserve">Lead</w:t>
        <w:tab/>
        <w:tab/>
        <w:t xml:space="preserve">Barry King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Thanatos Set</w:t>
        <w:tab/>
        <w:tab/>
        <w:t xml:space="preserve">ATU Galway</w:t>
        <w:tab/>
        <w:tab/>
        <w:tab/>
        <w:t xml:space="preserve">Lead</w:t>
        <w:tab/>
        <w:tab/>
        <w:t xml:space="preserve">Martin Nee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Television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Production</w:t>
        <w:tab/>
        <w:tab/>
        <w:tab/>
        <w:t xml:space="preserve">Production Company   </w:t>
        <w:tab/>
        <w:t xml:space="preserve">Role</w:t>
        <w:tab/>
        <w:tab/>
        <w:t xml:space="preserve">Director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Kodachrome</w:t>
        <w:tab/>
        <w:tab/>
        <w:tab/>
        <w:t xml:space="preserve">Amit Lennon Productions</w:t>
        <w:tab/>
        <w:t xml:space="preserve">Lead</w:t>
        <w:tab/>
        <w:tab/>
        <w:t xml:space="preserve">Amit Lennon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Originals</w:t>
        <w:tab/>
        <w:tab/>
        <w:tab/>
        <w:t xml:space="preserve">Brixton Productions</w:t>
        <w:tab/>
        <w:tab/>
        <w:t xml:space="preserve">Lead</w:t>
        <w:tab/>
        <w:tab/>
        <w:t xml:space="preserve">J.D. Lewis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Entitlement</w:t>
        <w:tab/>
        <w:tab/>
        <w:tab/>
        <w:t xml:space="preserve">BLP Productions</w:t>
        <w:tab/>
        <w:tab/>
        <w:t xml:space="preserve">Lead</w:t>
        <w:tab/>
        <w:tab/>
        <w:t xml:space="preserve">Michael Dennis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Last Call</w:t>
        <w:tab/>
        <w:tab/>
        <w:tab/>
        <w:t xml:space="preserve">AB Productions</w:t>
        <w:tab/>
        <w:tab/>
        <w:t xml:space="preserve">Lead</w:t>
        <w:tab/>
        <w:tab/>
        <w:t xml:space="preserve">Alexander Bates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Theatre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Production</w:t>
        <w:tab/>
        <w:tab/>
        <w:tab/>
        <w:t xml:space="preserve">Production Company   </w:t>
        <w:tab/>
        <w:t xml:space="preserve">Role</w:t>
        <w:tab/>
        <w:tab/>
        <w:t xml:space="preserve">Director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More Light</w:t>
        <w:tab/>
        <w:tab/>
        <w:tab/>
        <w:t xml:space="preserve">Core Theatre</w:t>
        <w:tab/>
        <w:tab/>
        <w:tab/>
        <w:t xml:space="preserve">Lead </w:t>
        <w:tab/>
        <w:tab/>
        <w:t xml:space="preserve">Max Hafler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Plaything</w:t>
        <w:tab/>
        <w:tab/>
        <w:t xml:space="preserve">Fringe Festival</w:t>
        <w:tab/>
        <w:tab/>
        <w:t xml:space="preserve">Lead</w:t>
        <w:tab/>
        <w:tab/>
        <w:t xml:space="preserve">Richard O'Daly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Biscotti Jack</w:t>
        <w:tab/>
        <w:tab/>
        <w:tab/>
        <w:t xml:space="preserve">The Actor’s Lab</w:t>
        <w:tab/>
        <w:tab/>
        <w:t xml:space="preserve">Lead</w:t>
        <w:tab/>
        <w:tab/>
        <w:t xml:space="preserve">Jacob Griffith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Bishop’s Boys</w:t>
        <w:tab/>
        <w:tab/>
        <w:t xml:space="preserve">The Black Box Theatre</w:t>
        <w:tab/>
        <w:t xml:space="preserve">Lead</w:t>
        <w:tab/>
        <w:tab/>
        <w:t xml:space="preserve">Lewis Mulrooney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Violet’s Waltz</w:t>
        <w:tab/>
        <w:tab/>
        <w:tab/>
        <w:t xml:space="preserve">4th Street Theatre</w:t>
        <w:tab/>
        <w:tab/>
        <w:t xml:space="preserve">Lead</w:t>
        <w:tab/>
        <w:tab/>
        <w:t xml:space="preserve">Denis Grimes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Galway Actors Workshop - Órla Mc Govern - Improv Workshop – Galway,  Ireland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Core Theatre: Chekhov, LeCog and Voice Technique – Galway, Ireland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Film Venture: Camera Acting Intensive – Dublin, Ireland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Louise Kiely Workshop – Dublin, Ireland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Actor’s Lab – J.D. Lewis – Acting Masterclass – Los Angeles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Skills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Trilingual:  Fluent in English, French and German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Accents:  American, French, Italian, British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Skiing, cycling, ice skating, tennis, swimming, paragliding, building computers from scratch, trampoline, running, screenwriter, mountain trekking, drone piloting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xbateslo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