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5" Type="http://schemas.openxmlformats.org/officeDocument/2006/relationships/custom-properties" Target="docProps/custom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B7183" w:rsidRPr="00097927" w:rsidRDefault="000B7183" w:rsidP="000B7183">
      <w:pPr>
        <w:tabs>
          <w:tab w:val="left" w:pos="360"/>
          <w:tab w:val="left" w:pos="648"/>
          <w:tab w:val="left" w:pos="936"/>
          <w:tab w:val="center" w:pos="5328"/>
          <w:tab w:val="right" w:pos="10512"/>
        </w:tabs>
        <w:spacing w:after="40"/>
        <w:jc w:val="center"/>
        <w:rPr>
          <w:rFonts w:ascii="Verdana" w:hAnsi="Verdana"/>
          <w:smallCaps/>
          <w:sz w:val="34"/>
          <w:szCs w:val="34"/>
        </w:rPr>
      </w:pPr>
      <w:r w:rsidRPr="00097927">
        <w:rPr>
          <w:rFonts w:ascii="Verdana" w:hAnsi="Verdana"/>
          <w:smallCaps/>
          <w:sz w:val="34"/>
          <w:szCs w:val="34"/>
        </w:rPr>
        <w:t xml:space="preserve">George Elliott Maier </w:t>
      </w:r>
    </w:p>
    <w:p w:rsidR="000B7183" w:rsidRPr="00097927" w:rsidRDefault="000B7183" w:rsidP="000B7183">
      <w:pPr>
        <w:pBdr>
          <w:top w:val="single" w:sz="4" w:space="2" w:color="auto"/>
          <w:bottom w:val="single" w:sz="4" w:space="3" w:color="auto"/>
        </w:pBdr>
        <w:tabs>
          <w:tab w:val="left" w:pos="360"/>
          <w:tab w:val="left" w:pos="648"/>
          <w:tab w:val="left" w:pos="936"/>
          <w:tab w:val="center" w:pos="5328"/>
          <w:tab w:val="right" w:pos="10512"/>
        </w:tabs>
        <w:spacing w:after="40"/>
        <w:jc w:val="center"/>
        <w:rPr>
          <w:rFonts w:ascii="Verdana" w:hAnsi="Verdana"/>
          <w:sz w:val="18"/>
        </w:rPr>
      </w:pPr>
      <w:r w:rsidRPr="00097927">
        <w:rPr>
          <w:rFonts w:ascii="Verdana" w:hAnsi="Verdana"/>
          <w:sz w:val="18"/>
        </w:rPr>
        <w:t xml:space="preserve">156 Porter Street, Apt 333  </w:t>
      </w:r>
      <w:r w:rsidRPr="00097927">
        <w:rPr>
          <w:rFonts w:ascii="Verdana" w:hAnsi="Verdana"/>
          <w:sz w:val="18"/>
        </w:rPr>
        <w:sym w:font="Wingdings" w:char="F0A7"/>
      </w:r>
      <w:r w:rsidRPr="00097927">
        <w:rPr>
          <w:rFonts w:ascii="Verdana" w:hAnsi="Verdana"/>
          <w:sz w:val="18"/>
        </w:rPr>
        <w:sym w:font="Wingdings" w:char="F0A7"/>
      </w:r>
      <w:r w:rsidRPr="00097927">
        <w:rPr>
          <w:rFonts w:ascii="Verdana" w:hAnsi="Verdana"/>
          <w:sz w:val="18"/>
        </w:rPr>
        <w:t xml:space="preserve">  Boston, MA 02128</w:t>
      </w:r>
    </w:p>
    <w:p w:rsidR="000B7183" w:rsidRPr="00097927" w:rsidRDefault="000B7183" w:rsidP="000B7183">
      <w:pPr>
        <w:pBdr>
          <w:top w:val="single" w:sz="4" w:space="2" w:color="auto"/>
          <w:bottom w:val="single" w:sz="4" w:space="3" w:color="auto"/>
        </w:pBdr>
        <w:tabs>
          <w:tab w:val="left" w:pos="360"/>
          <w:tab w:val="left" w:pos="648"/>
          <w:tab w:val="left" w:pos="936"/>
          <w:tab w:val="center" w:pos="5328"/>
          <w:tab w:val="right" w:pos="10512"/>
        </w:tabs>
        <w:jc w:val="center"/>
        <w:rPr>
          <w:rFonts w:ascii="Verdana" w:hAnsi="Verdana"/>
          <w:sz w:val="18"/>
        </w:rPr>
      </w:pPr>
      <w:r w:rsidRPr="00097927">
        <w:rPr>
          <w:rFonts w:ascii="Verdana" w:hAnsi="Verdana"/>
          <w:b/>
          <w:sz w:val="18"/>
        </w:rPr>
        <w:t>geomaier@gmail.com</w:t>
      </w:r>
      <w:r w:rsidRPr="00097927">
        <w:rPr>
          <w:rFonts w:ascii="Verdana" w:hAnsi="Verdana"/>
          <w:sz w:val="18"/>
        </w:rPr>
        <w:t xml:space="preserve">  </w:t>
      </w:r>
      <w:r w:rsidRPr="00097927">
        <w:rPr>
          <w:rFonts w:ascii="Verdana" w:hAnsi="Verdana"/>
          <w:sz w:val="18"/>
        </w:rPr>
        <w:sym w:font="Wingdings" w:char="F0A7"/>
      </w:r>
      <w:r w:rsidRPr="00097927">
        <w:rPr>
          <w:rFonts w:ascii="Verdana" w:hAnsi="Verdana"/>
          <w:sz w:val="18"/>
        </w:rPr>
        <w:sym w:font="Wingdings" w:char="F0A7"/>
      </w:r>
      <w:r w:rsidRPr="00097927">
        <w:rPr>
          <w:rFonts w:ascii="Verdana" w:hAnsi="Verdana"/>
          <w:sz w:val="18"/>
        </w:rPr>
        <w:t xml:space="preserve">  </w:t>
      </w:r>
      <w:r w:rsidRPr="00097927">
        <w:rPr>
          <w:rFonts w:ascii="Verdana" w:hAnsi="Verdana"/>
          <w:b/>
          <w:sz w:val="18"/>
        </w:rPr>
        <w:t>917.309.8562</w:t>
      </w:r>
    </w:p>
    <w:p w:rsidR="000B7183" w:rsidRDefault="000B7183" w:rsidP="000B7183">
      <w:pPr>
        <w:pStyle w:val="Heading1"/>
        <w:tabs>
          <w:tab w:val="clear" w:pos="10440"/>
          <w:tab w:val="left" w:pos="360"/>
          <w:tab w:val="left" w:pos="648"/>
          <w:tab w:val="left" w:pos="936"/>
          <w:tab w:val="center" w:pos="5328"/>
          <w:tab w:val="right" w:pos="10512"/>
        </w:tabs>
        <w:jc w:val="center"/>
        <w:rPr>
          <w:rFonts w:cs="Arial"/>
          <w:sz w:val="20"/>
          <w:szCs w:val="20"/>
        </w:rPr>
      </w:pPr>
    </w:p>
    <w:p w:rsidR="000B7183" w:rsidRDefault="000B7183" w:rsidP="000B7183">
      <w:pPr>
        <w:pStyle w:val="Heading1"/>
        <w:tabs>
          <w:tab w:val="clear" w:pos="10440"/>
          <w:tab w:val="left" w:pos="360"/>
          <w:tab w:val="left" w:pos="648"/>
          <w:tab w:val="left" w:pos="936"/>
          <w:tab w:val="center" w:pos="5328"/>
          <w:tab w:val="right" w:pos="10512"/>
        </w:tabs>
        <w:jc w:val="center"/>
        <w:rPr>
          <w:rFonts w:cs="Arial"/>
          <w:sz w:val="22"/>
          <w:szCs w:val="22"/>
        </w:rPr>
      </w:pPr>
      <w:r w:rsidRPr="007308C9">
        <w:rPr>
          <w:rFonts w:cs="Arial"/>
          <w:sz w:val="24"/>
          <w:szCs w:val="22"/>
        </w:rPr>
        <w:t xml:space="preserve">Digital Marketing Professional </w:t>
      </w:r>
      <w:r>
        <w:rPr>
          <w:rFonts w:cs="Arial"/>
          <w:sz w:val="22"/>
          <w:szCs w:val="22"/>
        </w:rPr>
        <w:br/>
      </w:r>
      <w:r>
        <w:rPr>
          <w:rFonts w:ascii="Arial" w:hAnsi="Arial" w:cs="Arial"/>
          <w:b w:val="0"/>
          <w:i w:val="0"/>
          <w:smallCaps w:val="0"/>
          <w:sz w:val="20"/>
          <w:szCs w:val="20"/>
        </w:rPr>
        <w:t>15+ plus years of experience developing and project-managing cutting-edge digital strategies that improved response and generated millions in incremental revenue. Possess strong strategic and creative vision.</w:t>
      </w:r>
    </w:p>
    <w:p w:rsidR="000B7183" w:rsidRPr="00182E84" w:rsidRDefault="000B7183" w:rsidP="000B7183">
      <w:pPr>
        <w:pStyle w:val="Heading1"/>
        <w:tabs>
          <w:tab w:val="clear" w:pos="10440"/>
          <w:tab w:val="left" w:pos="360"/>
          <w:tab w:val="left" w:pos="648"/>
          <w:tab w:val="left" w:pos="936"/>
          <w:tab w:val="center" w:pos="5328"/>
          <w:tab w:val="right" w:pos="10512"/>
        </w:tabs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tbl>
      <w:tblPr>
        <w:tblW w:w="0" w:type="auto"/>
        <w:tblInd w:w="1278" w:type="dxa"/>
        <w:tblLook w:val="04A0"/>
      </w:tblPr>
      <w:tblGrid>
        <w:gridCol w:w="3087"/>
        <w:gridCol w:w="3046"/>
        <w:gridCol w:w="2345"/>
      </w:tblGrid>
      <w:tr w:rsidR="000B7183" w:rsidRPr="00C868A0">
        <w:tc>
          <w:tcPr>
            <w:tcW w:w="3150" w:type="dxa"/>
            <w:shd w:val="clear" w:color="auto" w:fill="auto"/>
          </w:tcPr>
          <w:p w:rsidR="000B7183" w:rsidRPr="002D599C" w:rsidRDefault="000B7183" w:rsidP="000B7183">
            <w:pPr>
              <w:pStyle w:val="Heading1"/>
              <w:tabs>
                <w:tab w:val="clear" w:pos="10440"/>
                <w:tab w:val="left" w:pos="360"/>
                <w:tab w:val="left" w:pos="648"/>
                <w:tab w:val="left" w:pos="936"/>
                <w:tab w:val="center" w:pos="5328"/>
                <w:tab w:val="right" w:pos="10512"/>
              </w:tabs>
              <w:rPr>
                <w:rFonts w:cs="Arial"/>
                <w:b w:val="0"/>
                <w:sz w:val="20"/>
                <w:szCs w:val="20"/>
              </w:rPr>
            </w:pPr>
            <w:r w:rsidRPr="002D599C">
              <w:rPr>
                <w:rFonts w:cs="Arial"/>
                <w:b w:val="0"/>
                <w:sz w:val="22"/>
                <w:szCs w:val="22"/>
              </w:rPr>
              <w:sym w:font="Symbol" w:char="F0A8"/>
            </w:r>
            <w:r w:rsidRPr="002D599C">
              <w:rPr>
                <w:rFonts w:cs="Arial"/>
                <w:b w:val="0"/>
                <w:sz w:val="22"/>
                <w:szCs w:val="22"/>
              </w:rPr>
              <w:t xml:space="preserve"> New product development</w:t>
            </w:r>
          </w:p>
        </w:tc>
        <w:tc>
          <w:tcPr>
            <w:tcW w:w="3108" w:type="dxa"/>
            <w:shd w:val="clear" w:color="auto" w:fill="auto"/>
          </w:tcPr>
          <w:p w:rsidR="000B7183" w:rsidRPr="002D599C" w:rsidRDefault="000B7183" w:rsidP="000B7183">
            <w:pPr>
              <w:pStyle w:val="Heading1"/>
              <w:tabs>
                <w:tab w:val="clear" w:pos="10440"/>
                <w:tab w:val="left" w:pos="360"/>
                <w:tab w:val="left" w:pos="648"/>
                <w:tab w:val="left" w:pos="936"/>
                <w:tab w:val="center" w:pos="5328"/>
                <w:tab w:val="right" w:pos="10512"/>
              </w:tabs>
              <w:rPr>
                <w:rFonts w:cs="Arial"/>
                <w:b w:val="0"/>
                <w:sz w:val="20"/>
                <w:szCs w:val="20"/>
              </w:rPr>
            </w:pPr>
            <w:r w:rsidRPr="002D599C">
              <w:rPr>
                <w:rFonts w:cs="Arial"/>
                <w:b w:val="0"/>
                <w:sz w:val="22"/>
                <w:szCs w:val="22"/>
              </w:rPr>
              <w:sym w:font="Symbol" w:char="F0A8"/>
            </w:r>
            <w:r w:rsidRPr="002D599C">
              <w:rPr>
                <w:rFonts w:cs="Arial"/>
                <w:b w:val="0"/>
                <w:sz w:val="22"/>
                <w:szCs w:val="22"/>
              </w:rPr>
              <w:t>ecommerce</w:t>
            </w:r>
          </w:p>
        </w:tc>
        <w:tc>
          <w:tcPr>
            <w:tcW w:w="2382" w:type="dxa"/>
            <w:shd w:val="clear" w:color="auto" w:fill="auto"/>
          </w:tcPr>
          <w:p w:rsidR="000B7183" w:rsidRPr="002D599C" w:rsidRDefault="000B7183" w:rsidP="000B7183">
            <w:pPr>
              <w:pStyle w:val="Heading1"/>
              <w:tabs>
                <w:tab w:val="clear" w:pos="10440"/>
                <w:tab w:val="left" w:pos="360"/>
                <w:tab w:val="left" w:pos="648"/>
                <w:tab w:val="left" w:pos="936"/>
                <w:tab w:val="center" w:pos="5328"/>
                <w:tab w:val="right" w:pos="10512"/>
              </w:tabs>
              <w:rPr>
                <w:rFonts w:cs="Arial"/>
                <w:b w:val="0"/>
                <w:sz w:val="20"/>
                <w:szCs w:val="20"/>
              </w:rPr>
            </w:pPr>
            <w:r w:rsidRPr="002D599C">
              <w:rPr>
                <w:rFonts w:cs="Arial"/>
                <w:b w:val="0"/>
                <w:sz w:val="22"/>
                <w:szCs w:val="22"/>
              </w:rPr>
              <w:sym w:font="Symbol" w:char="F0A8"/>
            </w:r>
            <w:r w:rsidRPr="002D599C">
              <w:rPr>
                <w:rFonts w:cs="Arial"/>
                <w:b w:val="0"/>
                <w:sz w:val="22"/>
                <w:szCs w:val="22"/>
              </w:rPr>
              <w:t>social media adv. &amp; marketing</w:t>
            </w:r>
          </w:p>
        </w:tc>
      </w:tr>
      <w:tr w:rsidR="000B7183" w:rsidRPr="00C868A0">
        <w:tc>
          <w:tcPr>
            <w:tcW w:w="3150" w:type="dxa"/>
            <w:shd w:val="clear" w:color="auto" w:fill="auto"/>
          </w:tcPr>
          <w:p w:rsidR="000B7183" w:rsidRPr="002D599C" w:rsidRDefault="000B7183" w:rsidP="000B7183">
            <w:pPr>
              <w:pStyle w:val="Heading1"/>
              <w:tabs>
                <w:tab w:val="clear" w:pos="10440"/>
                <w:tab w:val="left" w:pos="360"/>
                <w:tab w:val="left" w:pos="648"/>
                <w:tab w:val="left" w:pos="936"/>
                <w:tab w:val="center" w:pos="5328"/>
                <w:tab w:val="right" w:pos="10512"/>
              </w:tabs>
              <w:rPr>
                <w:rFonts w:cs="Arial"/>
                <w:b w:val="0"/>
                <w:sz w:val="20"/>
                <w:szCs w:val="20"/>
              </w:rPr>
            </w:pPr>
            <w:r w:rsidRPr="002D599C">
              <w:rPr>
                <w:rFonts w:cs="Arial"/>
                <w:b w:val="0"/>
                <w:sz w:val="22"/>
                <w:szCs w:val="22"/>
              </w:rPr>
              <w:sym w:font="Symbol" w:char="F0A8"/>
            </w:r>
            <w:r w:rsidRPr="002D599C">
              <w:rPr>
                <w:rFonts w:cs="Arial"/>
                <w:b w:val="0"/>
                <w:sz w:val="22"/>
                <w:szCs w:val="22"/>
              </w:rPr>
              <w:t>strategic &amp; creative vision</w:t>
            </w:r>
          </w:p>
        </w:tc>
        <w:tc>
          <w:tcPr>
            <w:tcW w:w="3108" w:type="dxa"/>
            <w:shd w:val="clear" w:color="auto" w:fill="auto"/>
          </w:tcPr>
          <w:p w:rsidR="000B7183" w:rsidRPr="002D599C" w:rsidRDefault="000B7183" w:rsidP="000B7183">
            <w:pPr>
              <w:pStyle w:val="Heading1"/>
              <w:tabs>
                <w:tab w:val="clear" w:pos="10440"/>
                <w:tab w:val="left" w:pos="360"/>
                <w:tab w:val="left" w:pos="648"/>
                <w:tab w:val="left" w:pos="936"/>
                <w:tab w:val="center" w:pos="5328"/>
                <w:tab w:val="right" w:pos="10512"/>
              </w:tabs>
              <w:rPr>
                <w:rFonts w:cs="Arial"/>
                <w:b w:val="0"/>
                <w:sz w:val="20"/>
                <w:szCs w:val="20"/>
              </w:rPr>
            </w:pPr>
            <w:r w:rsidRPr="002D599C">
              <w:rPr>
                <w:rFonts w:cs="Arial"/>
                <w:b w:val="0"/>
                <w:sz w:val="22"/>
                <w:szCs w:val="22"/>
              </w:rPr>
              <w:sym w:font="Symbol" w:char="F0A8"/>
            </w:r>
            <w:r w:rsidRPr="002D599C">
              <w:rPr>
                <w:rFonts w:cs="Arial"/>
                <w:b w:val="0"/>
                <w:sz w:val="22"/>
                <w:szCs w:val="22"/>
              </w:rPr>
              <w:t>promo analysis &amp; strategy</w:t>
            </w:r>
          </w:p>
        </w:tc>
        <w:tc>
          <w:tcPr>
            <w:tcW w:w="2382" w:type="dxa"/>
            <w:shd w:val="clear" w:color="auto" w:fill="auto"/>
          </w:tcPr>
          <w:p w:rsidR="000B7183" w:rsidRPr="002D599C" w:rsidRDefault="000B7183" w:rsidP="000B7183">
            <w:pPr>
              <w:pStyle w:val="Heading1"/>
              <w:tabs>
                <w:tab w:val="clear" w:pos="10440"/>
                <w:tab w:val="left" w:pos="360"/>
                <w:tab w:val="left" w:pos="648"/>
                <w:tab w:val="left" w:pos="936"/>
                <w:tab w:val="center" w:pos="5328"/>
                <w:tab w:val="right" w:pos="10512"/>
              </w:tabs>
              <w:rPr>
                <w:rFonts w:cs="Arial"/>
                <w:b w:val="0"/>
                <w:sz w:val="20"/>
                <w:szCs w:val="20"/>
              </w:rPr>
            </w:pPr>
            <w:r w:rsidRPr="002D599C">
              <w:rPr>
                <w:rFonts w:cs="Arial"/>
                <w:b w:val="0"/>
                <w:sz w:val="20"/>
                <w:szCs w:val="20"/>
              </w:rPr>
              <w:sym w:font="Symbol" w:char="F0A8"/>
            </w:r>
            <w:r w:rsidRPr="002D599C">
              <w:rPr>
                <w:rFonts w:cs="Arial"/>
                <w:b w:val="0"/>
                <w:sz w:val="20"/>
                <w:szCs w:val="20"/>
              </w:rPr>
              <w:t>statistical modeling</w:t>
            </w:r>
          </w:p>
        </w:tc>
      </w:tr>
      <w:tr w:rsidR="000B7183" w:rsidRPr="00C868A0">
        <w:tc>
          <w:tcPr>
            <w:tcW w:w="3150" w:type="dxa"/>
            <w:shd w:val="clear" w:color="auto" w:fill="auto"/>
          </w:tcPr>
          <w:p w:rsidR="000B7183" w:rsidRPr="002D599C" w:rsidRDefault="000B7183" w:rsidP="000B7183">
            <w:pPr>
              <w:pStyle w:val="Heading1"/>
              <w:tabs>
                <w:tab w:val="clear" w:pos="10440"/>
                <w:tab w:val="left" w:pos="360"/>
                <w:tab w:val="left" w:pos="648"/>
                <w:tab w:val="left" w:pos="936"/>
                <w:tab w:val="center" w:pos="5328"/>
                <w:tab w:val="right" w:pos="10512"/>
              </w:tabs>
              <w:rPr>
                <w:rFonts w:cs="Arial"/>
                <w:b w:val="0"/>
                <w:sz w:val="22"/>
                <w:szCs w:val="22"/>
              </w:rPr>
            </w:pPr>
            <w:r w:rsidRPr="002D599C">
              <w:rPr>
                <w:rFonts w:cs="Arial"/>
                <w:b w:val="0"/>
                <w:sz w:val="22"/>
                <w:szCs w:val="22"/>
              </w:rPr>
              <w:sym w:font="Symbol" w:char="F0A8"/>
            </w:r>
            <w:r w:rsidRPr="002D599C">
              <w:rPr>
                <w:rFonts w:cs="Arial"/>
                <w:b w:val="0"/>
                <w:sz w:val="22"/>
                <w:szCs w:val="22"/>
              </w:rPr>
              <w:t>CRM Strategy</w:t>
            </w:r>
          </w:p>
        </w:tc>
        <w:tc>
          <w:tcPr>
            <w:tcW w:w="3108" w:type="dxa"/>
            <w:shd w:val="clear" w:color="auto" w:fill="auto"/>
          </w:tcPr>
          <w:p w:rsidR="000B7183" w:rsidRPr="002D599C" w:rsidRDefault="000B7183" w:rsidP="000B7183">
            <w:pPr>
              <w:pStyle w:val="Heading1"/>
              <w:tabs>
                <w:tab w:val="clear" w:pos="10440"/>
                <w:tab w:val="left" w:pos="360"/>
                <w:tab w:val="left" w:pos="648"/>
                <w:tab w:val="left" w:pos="936"/>
                <w:tab w:val="center" w:pos="5328"/>
                <w:tab w:val="right" w:pos="10512"/>
              </w:tabs>
              <w:rPr>
                <w:rFonts w:cs="Arial"/>
                <w:b w:val="0"/>
                <w:sz w:val="22"/>
                <w:szCs w:val="22"/>
              </w:rPr>
            </w:pPr>
            <w:r w:rsidRPr="002D599C">
              <w:rPr>
                <w:rFonts w:cs="Arial"/>
                <w:b w:val="0"/>
                <w:sz w:val="22"/>
                <w:szCs w:val="22"/>
              </w:rPr>
              <w:sym w:font="Symbol" w:char="F0A8"/>
            </w:r>
            <w:r w:rsidRPr="002D599C">
              <w:rPr>
                <w:rFonts w:cs="Arial"/>
                <w:b w:val="0"/>
                <w:sz w:val="22"/>
                <w:szCs w:val="22"/>
              </w:rPr>
              <w:t>product management</w:t>
            </w:r>
          </w:p>
        </w:tc>
        <w:tc>
          <w:tcPr>
            <w:tcW w:w="2382" w:type="dxa"/>
            <w:shd w:val="clear" w:color="auto" w:fill="auto"/>
          </w:tcPr>
          <w:p w:rsidR="000B7183" w:rsidRPr="002D599C" w:rsidRDefault="000B7183" w:rsidP="000B7183">
            <w:pPr>
              <w:pStyle w:val="Heading1"/>
              <w:tabs>
                <w:tab w:val="clear" w:pos="10440"/>
                <w:tab w:val="left" w:pos="360"/>
                <w:tab w:val="left" w:pos="648"/>
                <w:tab w:val="left" w:pos="936"/>
                <w:tab w:val="center" w:pos="5328"/>
                <w:tab w:val="right" w:pos="10512"/>
              </w:tabs>
              <w:rPr>
                <w:rFonts w:cs="Arial"/>
                <w:b w:val="0"/>
                <w:sz w:val="20"/>
                <w:szCs w:val="20"/>
              </w:rPr>
            </w:pPr>
            <w:r w:rsidRPr="002D599C">
              <w:rPr>
                <w:rFonts w:cs="Arial"/>
                <w:b w:val="0"/>
                <w:sz w:val="20"/>
                <w:szCs w:val="20"/>
              </w:rPr>
              <w:sym w:font="Symbol" w:char="F0A8"/>
            </w:r>
            <w:r w:rsidRPr="002D599C">
              <w:rPr>
                <w:rFonts w:cs="Arial"/>
                <w:b w:val="0"/>
                <w:sz w:val="20"/>
                <w:szCs w:val="20"/>
              </w:rPr>
              <w:t>SEM</w:t>
            </w:r>
          </w:p>
        </w:tc>
      </w:tr>
      <w:tr w:rsidR="000B7183" w:rsidRPr="00C868A0">
        <w:tc>
          <w:tcPr>
            <w:tcW w:w="3150" w:type="dxa"/>
            <w:shd w:val="clear" w:color="auto" w:fill="auto"/>
          </w:tcPr>
          <w:p w:rsidR="000B7183" w:rsidRPr="00C868A0" w:rsidRDefault="000B7183" w:rsidP="000B7183">
            <w:pPr>
              <w:pStyle w:val="Heading1"/>
              <w:tabs>
                <w:tab w:val="clear" w:pos="10440"/>
                <w:tab w:val="left" w:pos="360"/>
                <w:tab w:val="left" w:pos="648"/>
                <w:tab w:val="left" w:pos="936"/>
                <w:tab w:val="center" w:pos="5328"/>
                <w:tab w:val="right" w:pos="1051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108" w:type="dxa"/>
            <w:shd w:val="clear" w:color="auto" w:fill="auto"/>
          </w:tcPr>
          <w:p w:rsidR="000B7183" w:rsidRPr="00C868A0" w:rsidRDefault="000B7183" w:rsidP="000B7183">
            <w:pPr>
              <w:pStyle w:val="Heading1"/>
              <w:tabs>
                <w:tab w:val="clear" w:pos="10440"/>
                <w:tab w:val="left" w:pos="360"/>
                <w:tab w:val="left" w:pos="648"/>
                <w:tab w:val="left" w:pos="936"/>
                <w:tab w:val="center" w:pos="5328"/>
                <w:tab w:val="right" w:pos="1051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:rsidR="000B7183" w:rsidRPr="00C868A0" w:rsidRDefault="000B7183" w:rsidP="000B7183">
            <w:pPr>
              <w:pStyle w:val="Heading1"/>
              <w:tabs>
                <w:tab w:val="clear" w:pos="10440"/>
                <w:tab w:val="left" w:pos="360"/>
                <w:tab w:val="left" w:pos="648"/>
                <w:tab w:val="left" w:pos="936"/>
                <w:tab w:val="center" w:pos="5328"/>
                <w:tab w:val="right" w:pos="10512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0B7183" w:rsidRDefault="000B7183" w:rsidP="000B7183">
      <w:pPr>
        <w:numPr>
          <w:ilvl w:val="0"/>
          <w:numId w:val="39"/>
        </w:numPr>
        <w:tabs>
          <w:tab w:val="left" w:pos="360"/>
          <w:tab w:val="left" w:pos="648"/>
          <w:tab w:val="left" w:pos="936"/>
          <w:tab w:val="center" w:pos="5328"/>
          <w:tab w:val="right" w:pos="1051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Received </w:t>
      </w:r>
      <w:r w:rsidRPr="003913C5">
        <w:rPr>
          <w:rFonts w:ascii="Arial" w:hAnsi="Arial" w:cs="Arial"/>
          <w:b/>
          <w:sz w:val="20"/>
          <w:szCs w:val="20"/>
        </w:rPr>
        <w:t>award for strategic analysis</w:t>
      </w:r>
      <w:r>
        <w:rPr>
          <w:rFonts w:ascii="Arial" w:hAnsi="Arial" w:cs="Arial"/>
          <w:sz w:val="20"/>
          <w:szCs w:val="20"/>
        </w:rPr>
        <w:t xml:space="preserve"> of promotional initiatives at SAK’s</w:t>
      </w:r>
      <w:r w:rsidR="00170A79">
        <w:rPr>
          <w:rFonts w:ascii="Arial" w:hAnsi="Arial" w:cs="Arial"/>
          <w:sz w:val="20"/>
          <w:szCs w:val="20"/>
        </w:rPr>
        <w:t>; this “Saksfirst” award is attained by</w:t>
      </w:r>
      <w:r w:rsidRPr="001727D8">
        <w:rPr>
          <w:rFonts w:ascii="Arial" w:hAnsi="Arial" w:cs="Arial"/>
          <w:b/>
          <w:sz w:val="20"/>
          <w:szCs w:val="20"/>
        </w:rPr>
        <w:t xml:space="preserve"> roughly 1% of employees</w:t>
      </w:r>
      <w:r>
        <w:rPr>
          <w:rFonts w:ascii="Arial" w:hAnsi="Arial" w:cs="Arial"/>
          <w:sz w:val="20"/>
          <w:szCs w:val="20"/>
        </w:rPr>
        <w:t>.</w:t>
      </w:r>
    </w:p>
    <w:p w:rsidR="000B7183" w:rsidRDefault="000B7183" w:rsidP="000B7183">
      <w:pPr>
        <w:numPr>
          <w:ilvl w:val="0"/>
          <w:numId w:val="39"/>
        </w:numPr>
        <w:tabs>
          <w:tab w:val="left" w:pos="360"/>
          <w:tab w:val="left" w:pos="648"/>
          <w:tab w:val="left" w:pos="936"/>
          <w:tab w:val="center" w:pos="5328"/>
          <w:tab w:val="right" w:pos="102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Initiated Monster’s </w:t>
      </w:r>
      <w:r w:rsidRPr="003913C5">
        <w:rPr>
          <w:rFonts w:ascii="Arial" w:hAnsi="Arial" w:cs="Arial"/>
          <w:b/>
          <w:sz w:val="20"/>
          <w:szCs w:val="20"/>
        </w:rPr>
        <w:t>multi-million dollar</w:t>
      </w:r>
      <w:r>
        <w:rPr>
          <w:rFonts w:ascii="Arial" w:hAnsi="Arial" w:cs="Arial"/>
          <w:sz w:val="20"/>
          <w:szCs w:val="20"/>
        </w:rPr>
        <w:t xml:space="preserve"> </w:t>
      </w:r>
      <w:r w:rsidRPr="003913C5">
        <w:rPr>
          <w:rFonts w:ascii="Arial" w:hAnsi="Arial" w:cs="Arial"/>
          <w:b/>
          <w:sz w:val="20"/>
          <w:szCs w:val="20"/>
        </w:rPr>
        <w:t>partnership</w:t>
      </w:r>
      <w:r>
        <w:rPr>
          <w:rFonts w:ascii="Arial" w:hAnsi="Arial" w:cs="Arial"/>
          <w:sz w:val="20"/>
          <w:szCs w:val="20"/>
        </w:rPr>
        <w:t xml:space="preserve"> with the NFL; idea credited with generating huge </w:t>
      </w:r>
      <w:r w:rsidRPr="003913C5">
        <w:rPr>
          <w:rFonts w:ascii="Arial" w:hAnsi="Arial" w:cs="Arial"/>
          <w:b/>
          <w:sz w:val="20"/>
          <w:szCs w:val="20"/>
        </w:rPr>
        <w:t xml:space="preserve">publicity </w:t>
      </w:r>
      <w:r>
        <w:rPr>
          <w:rFonts w:ascii="Arial" w:hAnsi="Arial" w:cs="Arial"/>
          <w:sz w:val="20"/>
          <w:szCs w:val="20"/>
        </w:rPr>
        <w:t>for Monster-- partnership was heavily marketed by the NFL.</w:t>
      </w:r>
    </w:p>
    <w:p w:rsidR="000B7183" w:rsidRDefault="003979F5" w:rsidP="000B7183">
      <w:pPr>
        <w:numPr>
          <w:ilvl w:val="0"/>
          <w:numId w:val="39"/>
        </w:numPr>
        <w:tabs>
          <w:tab w:val="left" w:pos="360"/>
          <w:tab w:val="left" w:pos="648"/>
          <w:tab w:val="left" w:pos="936"/>
          <w:tab w:val="center" w:pos="5328"/>
          <w:tab w:val="right" w:pos="102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Leveraged creative thought-leadership to develop marketing strategy for Inc. 5000 companies that was well received by company founders and is expected to generate incremental revenue of  $$ annually. </w:t>
      </w:r>
    </w:p>
    <w:p w:rsidR="000B7183" w:rsidRDefault="000B7183" w:rsidP="000B7183">
      <w:pPr>
        <w:tabs>
          <w:tab w:val="left" w:pos="360"/>
          <w:tab w:val="left" w:pos="648"/>
          <w:tab w:val="left" w:pos="936"/>
          <w:tab w:val="center" w:pos="5328"/>
          <w:tab w:val="right" w:pos="10260"/>
        </w:tabs>
        <w:jc w:val="both"/>
        <w:rPr>
          <w:rFonts w:ascii="Arial" w:hAnsi="Arial" w:cs="Arial"/>
          <w:sz w:val="20"/>
          <w:szCs w:val="20"/>
        </w:rPr>
      </w:pPr>
    </w:p>
    <w:p w:rsidR="000B7183" w:rsidRPr="006E4A46" w:rsidRDefault="000B7183" w:rsidP="000B7183">
      <w:pPr>
        <w:tabs>
          <w:tab w:val="left" w:pos="360"/>
          <w:tab w:val="left" w:pos="648"/>
          <w:tab w:val="left" w:pos="936"/>
          <w:tab w:val="center" w:pos="5328"/>
          <w:tab w:val="right" w:pos="10260"/>
        </w:tabs>
        <w:jc w:val="center"/>
        <w:rPr>
          <w:rFonts w:ascii="Arial" w:hAnsi="Arial" w:cs="Arial"/>
          <w:i/>
          <w:sz w:val="20"/>
          <w:szCs w:val="20"/>
        </w:rPr>
      </w:pPr>
      <w:r w:rsidRPr="006E4A46">
        <w:rPr>
          <w:rFonts w:ascii="Arial" w:hAnsi="Arial" w:cs="Arial"/>
          <w:i/>
          <w:sz w:val="20"/>
          <w:szCs w:val="20"/>
        </w:rPr>
        <w:t>Viewed by coll</w:t>
      </w:r>
      <w:r w:rsidR="003979F5">
        <w:rPr>
          <w:rFonts w:ascii="Arial" w:hAnsi="Arial" w:cs="Arial"/>
          <w:i/>
          <w:sz w:val="20"/>
          <w:szCs w:val="20"/>
        </w:rPr>
        <w:t>eagues as combining</w:t>
      </w:r>
      <w:r w:rsidRPr="006E4A46">
        <w:rPr>
          <w:rFonts w:ascii="Arial" w:hAnsi="Arial" w:cs="Arial"/>
          <w:i/>
          <w:sz w:val="20"/>
          <w:szCs w:val="20"/>
        </w:rPr>
        <w:t xml:space="preserve"> strategic vision and creative out-of-the-box thinking with</w:t>
      </w:r>
      <w:r w:rsidR="003979F5">
        <w:rPr>
          <w:rFonts w:ascii="Arial" w:hAnsi="Arial" w:cs="Arial"/>
          <w:i/>
          <w:sz w:val="20"/>
          <w:szCs w:val="20"/>
        </w:rPr>
        <w:br/>
      </w:r>
      <w:r w:rsidRPr="006E4A46">
        <w:rPr>
          <w:rFonts w:ascii="Arial" w:hAnsi="Arial" w:cs="Arial"/>
          <w:i/>
          <w:sz w:val="20"/>
          <w:szCs w:val="20"/>
        </w:rPr>
        <w:t xml:space="preserve"> hands on analysis and focus on the bottom line.</w:t>
      </w:r>
    </w:p>
    <w:p w:rsidR="000B7183" w:rsidRDefault="000B7183" w:rsidP="000B7183">
      <w:pPr>
        <w:tabs>
          <w:tab w:val="left" w:pos="360"/>
          <w:tab w:val="left" w:pos="648"/>
          <w:tab w:val="left" w:pos="936"/>
          <w:tab w:val="center" w:pos="5328"/>
          <w:tab w:val="right" w:pos="10260"/>
        </w:tabs>
        <w:jc w:val="both"/>
        <w:rPr>
          <w:rFonts w:ascii="Arial" w:hAnsi="Arial" w:cs="Arial"/>
          <w:sz w:val="20"/>
          <w:szCs w:val="20"/>
        </w:rPr>
      </w:pPr>
    </w:p>
    <w:p w:rsidR="000B7183" w:rsidRPr="00097927" w:rsidRDefault="000B7183" w:rsidP="000B7183">
      <w:pPr>
        <w:pBdr>
          <w:top w:val="single" w:sz="4" w:space="3" w:color="auto"/>
        </w:pBdr>
        <w:tabs>
          <w:tab w:val="left" w:pos="360"/>
          <w:tab w:val="left" w:pos="648"/>
          <w:tab w:val="left" w:pos="936"/>
          <w:tab w:val="center" w:pos="5328"/>
          <w:tab w:val="right" w:pos="10512"/>
        </w:tabs>
        <w:jc w:val="center"/>
        <w:rPr>
          <w:rFonts w:ascii="Verdana" w:hAnsi="Verdana" w:cs="Arial"/>
          <w:b/>
          <w:smallCaps/>
          <w:sz w:val="22"/>
          <w:szCs w:val="22"/>
        </w:rPr>
      </w:pPr>
      <w:r w:rsidRPr="00097927">
        <w:rPr>
          <w:rFonts w:ascii="Verdana" w:hAnsi="Verdana" w:cs="Arial"/>
          <w:b/>
          <w:smallCaps/>
          <w:sz w:val="22"/>
          <w:szCs w:val="22"/>
        </w:rPr>
        <w:t>Professional Experience</w:t>
      </w:r>
    </w:p>
    <w:p w:rsidR="000B7183" w:rsidRPr="00097927" w:rsidRDefault="000B7183" w:rsidP="000B7183">
      <w:pPr>
        <w:tabs>
          <w:tab w:val="left" w:pos="360"/>
          <w:tab w:val="left" w:pos="648"/>
          <w:tab w:val="left" w:pos="936"/>
          <w:tab w:val="center" w:pos="5328"/>
          <w:tab w:val="right" w:pos="10512"/>
        </w:tabs>
        <w:jc w:val="center"/>
        <w:rPr>
          <w:rFonts w:ascii="Arial" w:hAnsi="Arial" w:cs="Arial"/>
          <w:sz w:val="20"/>
          <w:szCs w:val="20"/>
        </w:rPr>
      </w:pPr>
    </w:p>
    <w:p w:rsidR="000B7183" w:rsidRDefault="007554B7" w:rsidP="007554B7">
      <w:pPr>
        <w:tabs>
          <w:tab w:val="left" w:pos="360"/>
          <w:tab w:val="left" w:pos="648"/>
          <w:tab w:val="left" w:pos="936"/>
          <w:tab w:val="center" w:pos="5328"/>
          <w:tab w:val="right" w:pos="9540"/>
        </w:tabs>
        <w:spacing w:after="60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INC Magazine</w:t>
      </w:r>
      <w:r>
        <w:rPr>
          <w:rFonts w:ascii="Arial" w:hAnsi="Arial" w:cs="Arial"/>
          <w:b/>
          <w:caps/>
          <w:sz w:val="20"/>
          <w:szCs w:val="20"/>
        </w:rPr>
        <w:tab/>
      </w:r>
      <w:r>
        <w:rPr>
          <w:rFonts w:ascii="Arial" w:hAnsi="Arial" w:cs="Arial"/>
          <w:b/>
          <w:caps/>
          <w:sz w:val="20"/>
          <w:szCs w:val="20"/>
        </w:rPr>
        <w:tab/>
      </w:r>
      <w:r w:rsidR="000B7183">
        <w:rPr>
          <w:rFonts w:ascii="Arial" w:hAnsi="Arial" w:cs="Arial"/>
          <w:b/>
          <w:caps/>
          <w:sz w:val="20"/>
          <w:szCs w:val="20"/>
        </w:rPr>
        <w:t>2010 – 8/2012</w:t>
      </w:r>
    </w:p>
    <w:p w:rsidR="000B7183" w:rsidRPr="000D6D7C" w:rsidRDefault="000B7183" w:rsidP="000B7183">
      <w:pPr>
        <w:rPr>
          <w:rFonts w:ascii="Arial" w:hAnsi="Arial" w:cs="Arial"/>
          <w:b/>
          <w:sz w:val="22"/>
          <w:szCs w:val="22"/>
        </w:rPr>
      </w:pPr>
      <w:r w:rsidRPr="000D6D7C">
        <w:rPr>
          <w:rFonts w:ascii="Arial" w:hAnsi="Arial" w:cs="Arial"/>
          <w:b/>
          <w:sz w:val="22"/>
          <w:szCs w:val="22"/>
        </w:rPr>
        <w:t>Director of Ecommerce and Analytics</w:t>
      </w:r>
    </w:p>
    <w:p w:rsidR="000B7183" w:rsidRDefault="000B7183" w:rsidP="000B7183">
      <w:pPr>
        <w:numPr>
          <w:ilvl w:val="0"/>
          <w:numId w:val="41"/>
        </w:numPr>
      </w:pPr>
      <w:r w:rsidRPr="005737BF">
        <w:rPr>
          <w:b/>
        </w:rPr>
        <w:t xml:space="preserve">Project-managed </w:t>
      </w:r>
      <w:r>
        <w:t>and launched Inc’s first e-commerce products. Inc. Advisor &amp; Inc.JOBS</w:t>
      </w:r>
    </w:p>
    <w:p w:rsidR="000B7183" w:rsidRDefault="000B7183" w:rsidP="000B7183">
      <w:pPr>
        <w:numPr>
          <w:ilvl w:val="0"/>
          <w:numId w:val="41"/>
        </w:numPr>
      </w:pPr>
      <w:r>
        <w:t xml:space="preserve">Brought vision to Inc. of developing </w:t>
      </w:r>
      <w:r w:rsidRPr="00166A7A">
        <w:rPr>
          <w:b/>
        </w:rPr>
        <w:t>web analytics</w:t>
      </w:r>
      <w:r>
        <w:t xml:space="preserve"> and combining with </w:t>
      </w:r>
      <w:r w:rsidRPr="00166A7A">
        <w:rPr>
          <w:b/>
        </w:rPr>
        <w:t>segmentation modeling</w:t>
      </w:r>
      <w:r>
        <w:t>—to better tailor offers.  Senior management adopted vision; Led roll-out.</w:t>
      </w:r>
    </w:p>
    <w:p w:rsidR="000B7183" w:rsidRDefault="000B7183" w:rsidP="000B7183">
      <w:pPr>
        <w:numPr>
          <w:ilvl w:val="0"/>
          <w:numId w:val="41"/>
        </w:numPr>
      </w:pPr>
      <w:r>
        <w:t xml:space="preserve">Developed Inc.com user registration and newsletter </w:t>
      </w:r>
      <w:r w:rsidR="003979F5">
        <w:t xml:space="preserve">marketing </w:t>
      </w:r>
      <w:r>
        <w:t>strategy</w:t>
      </w:r>
      <w:r w:rsidR="003979F5">
        <w:t xml:space="preserve">, including capturing key demographic data; result- 200% increase in database, and estimated </w:t>
      </w:r>
      <w:r w:rsidR="003979F5" w:rsidRPr="007554B7">
        <w:rPr>
          <w:b/>
        </w:rPr>
        <w:t>$5m incremental LTV</w:t>
      </w:r>
      <w:r w:rsidR="003979F5">
        <w:t>.</w:t>
      </w:r>
    </w:p>
    <w:p w:rsidR="000B7183" w:rsidRDefault="000B7183" w:rsidP="000B7183">
      <w:pPr>
        <w:numPr>
          <w:ilvl w:val="0"/>
          <w:numId w:val="41"/>
        </w:numPr>
      </w:pPr>
      <w:r w:rsidRPr="007554B7">
        <w:rPr>
          <w:b/>
        </w:rPr>
        <w:t>Led digital, ad operations, creative, and SEM teams</w:t>
      </w:r>
      <w:r>
        <w:t xml:space="preserve"> to create Inc.JOBS and Inc. Advisor products </w:t>
      </w:r>
    </w:p>
    <w:p w:rsidR="000B7183" w:rsidRDefault="000B7183" w:rsidP="000B7183">
      <w:pPr>
        <w:numPr>
          <w:ilvl w:val="0"/>
          <w:numId w:val="41"/>
        </w:numPr>
      </w:pPr>
      <w:r>
        <w:t xml:space="preserve">Created </w:t>
      </w:r>
      <w:r w:rsidR="00262BE9">
        <w:t xml:space="preserve">comprehensive </w:t>
      </w:r>
      <w:r w:rsidRPr="007554B7">
        <w:rPr>
          <w:b/>
        </w:rPr>
        <w:t>w</w:t>
      </w:r>
      <w:r w:rsidR="00262BE9" w:rsidRPr="007554B7">
        <w:rPr>
          <w:b/>
        </w:rPr>
        <w:t>eb analytics dashboards</w:t>
      </w:r>
      <w:r w:rsidR="00262BE9">
        <w:t xml:space="preserve"> that were credited with enabling improvement of key web marketing metrics.</w:t>
      </w:r>
    </w:p>
    <w:p w:rsidR="000B7183" w:rsidRPr="000D6D7C" w:rsidRDefault="000B7183" w:rsidP="000B7183"/>
    <w:p w:rsidR="000B7183" w:rsidRPr="00097927" w:rsidRDefault="000B7183" w:rsidP="000B7183">
      <w:pPr>
        <w:tabs>
          <w:tab w:val="left" w:pos="360"/>
          <w:tab w:val="left" w:pos="648"/>
          <w:tab w:val="left" w:pos="936"/>
          <w:tab w:val="center" w:pos="5328"/>
          <w:tab w:val="right" w:pos="10260"/>
        </w:tabs>
        <w:spacing w:after="60"/>
        <w:rPr>
          <w:rFonts w:ascii="Arial" w:hAnsi="Arial" w:cs="Arial"/>
          <w:sz w:val="20"/>
          <w:szCs w:val="20"/>
        </w:rPr>
      </w:pPr>
      <w:r w:rsidRPr="00FD47A3">
        <w:rPr>
          <w:rFonts w:ascii="Arial" w:hAnsi="Arial" w:cs="Arial"/>
          <w:b/>
          <w:caps/>
          <w:sz w:val="20"/>
          <w:szCs w:val="20"/>
        </w:rPr>
        <w:t>Monster Worldwide</w:t>
      </w:r>
      <w:r w:rsidRPr="00FD47A3">
        <w:rPr>
          <w:rFonts w:ascii="Arial" w:hAnsi="Arial" w:cs="Arial"/>
          <w:caps/>
          <w:sz w:val="20"/>
          <w:szCs w:val="20"/>
        </w:rPr>
        <w:t>,</w:t>
      </w:r>
      <w:r w:rsidRPr="00097927">
        <w:rPr>
          <w:rFonts w:ascii="Arial" w:hAnsi="Arial" w:cs="Arial"/>
          <w:sz w:val="20"/>
          <w:szCs w:val="20"/>
        </w:rPr>
        <w:t xml:space="preserve"> Maynard, 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2006 – </w:t>
      </w:r>
      <w:r w:rsidRPr="00097927">
        <w:rPr>
          <w:rFonts w:ascii="Arial" w:hAnsi="Arial" w:cs="Arial"/>
          <w:sz w:val="20"/>
          <w:szCs w:val="20"/>
        </w:rPr>
        <w:t>2010</w:t>
      </w:r>
    </w:p>
    <w:p w:rsidR="000B7183" w:rsidRDefault="000B7183" w:rsidP="000B7183">
      <w:pPr>
        <w:tabs>
          <w:tab w:val="left" w:pos="360"/>
          <w:tab w:val="left" w:pos="648"/>
          <w:tab w:val="left" w:pos="936"/>
          <w:tab w:val="center" w:pos="5328"/>
          <w:tab w:val="right" w:pos="10512"/>
        </w:tabs>
        <w:spacing w:after="60"/>
        <w:rPr>
          <w:rFonts w:ascii="Arial" w:hAnsi="Arial" w:cs="Arial"/>
          <w:b/>
          <w:sz w:val="20"/>
          <w:szCs w:val="20"/>
        </w:rPr>
      </w:pPr>
      <w:r w:rsidRPr="00097927">
        <w:rPr>
          <w:rFonts w:ascii="Arial" w:hAnsi="Arial" w:cs="Arial"/>
          <w:b/>
          <w:sz w:val="20"/>
          <w:szCs w:val="20"/>
        </w:rPr>
        <w:t>Senior Marketing Manager, Business Planning &amp; Analysis / CRM</w:t>
      </w:r>
    </w:p>
    <w:p w:rsidR="000B7183" w:rsidRDefault="000B7183" w:rsidP="000B7183">
      <w:pPr>
        <w:tabs>
          <w:tab w:val="left" w:pos="360"/>
          <w:tab w:val="left" w:pos="648"/>
          <w:tab w:val="left" w:pos="936"/>
          <w:tab w:val="center" w:pos="5328"/>
          <w:tab w:val="right" w:pos="10512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and analyzed global B2B and B2C marketing campaigns, focusing on email marke</w:t>
      </w:r>
      <w:r w:rsidR="001D785C">
        <w:rPr>
          <w:rFonts w:ascii="Arial" w:hAnsi="Arial" w:cs="Arial"/>
          <w:sz w:val="20"/>
          <w:szCs w:val="20"/>
        </w:rPr>
        <w:t xml:space="preserve">ting, social media, and CRM.  </w:t>
      </w:r>
      <w:r>
        <w:rPr>
          <w:rFonts w:ascii="Arial" w:hAnsi="Arial" w:cs="Arial"/>
          <w:sz w:val="20"/>
          <w:szCs w:val="20"/>
        </w:rPr>
        <w:t>Led eight person cross-functional team tasked with developing marketing strategy.</w:t>
      </w:r>
    </w:p>
    <w:p w:rsidR="000B7183" w:rsidRDefault="000B7183" w:rsidP="000B7183">
      <w:pPr>
        <w:pStyle w:val="Achievement"/>
        <w:numPr>
          <w:ilvl w:val="0"/>
          <w:numId w:val="35"/>
        </w:numPr>
        <w:tabs>
          <w:tab w:val="left" w:pos="360"/>
          <w:tab w:val="left" w:pos="648"/>
          <w:tab w:val="left" w:pos="936"/>
          <w:tab w:val="center" w:pos="5328"/>
          <w:tab w:val="right" w:pos="10512"/>
        </w:tabs>
        <w:ind w:right="180"/>
        <w:rPr>
          <w:rFonts w:cs="Arial"/>
          <w:spacing w:val="0"/>
        </w:rPr>
      </w:pPr>
      <w:r>
        <w:rPr>
          <w:rFonts w:cs="Arial"/>
          <w:spacing w:val="0"/>
        </w:rPr>
        <w:t>Initiated “</w:t>
      </w:r>
      <w:r w:rsidRPr="002D599C">
        <w:rPr>
          <w:rFonts w:cs="Arial"/>
          <w:b/>
          <w:spacing w:val="0"/>
        </w:rPr>
        <w:t>test-learn-enhance</w:t>
      </w:r>
      <w:r>
        <w:rPr>
          <w:rFonts w:cs="Arial"/>
          <w:spacing w:val="0"/>
        </w:rPr>
        <w:t>” approach for B2B Marketing; new focus on testing generated $8</w:t>
      </w:r>
      <w:r w:rsidRPr="007554B7">
        <w:rPr>
          <w:rFonts w:cs="Arial"/>
          <w:b/>
          <w:spacing w:val="0"/>
        </w:rPr>
        <w:t>-$1</w:t>
      </w:r>
      <w:r w:rsidR="007554B7">
        <w:rPr>
          <w:rFonts w:cs="Arial"/>
          <w:b/>
          <w:spacing w:val="0"/>
        </w:rPr>
        <w:t xml:space="preserve">2 million in incremental </w:t>
      </w:r>
      <w:r w:rsidRPr="007554B7">
        <w:rPr>
          <w:rFonts w:cs="Arial"/>
          <w:b/>
          <w:spacing w:val="0"/>
        </w:rPr>
        <w:t>sales</w:t>
      </w:r>
      <w:r w:rsidR="007554B7">
        <w:rPr>
          <w:rFonts w:cs="Arial"/>
          <w:b/>
          <w:spacing w:val="0"/>
        </w:rPr>
        <w:t xml:space="preserve"> </w:t>
      </w:r>
      <w:r w:rsidR="007554B7" w:rsidRPr="007554B7">
        <w:rPr>
          <w:rFonts w:cs="Arial"/>
          <w:spacing w:val="0"/>
        </w:rPr>
        <w:t>annually</w:t>
      </w:r>
      <w:r>
        <w:rPr>
          <w:rFonts w:cs="Arial"/>
          <w:spacing w:val="0"/>
        </w:rPr>
        <w:t>. Rolled out this approach to global teams.</w:t>
      </w:r>
    </w:p>
    <w:p w:rsidR="000B7183" w:rsidRPr="00F500A6" w:rsidRDefault="000B7183" w:rsidP="000B7183">
      <w:pPr>
        <w:numPr>
          <w:ilvl w:val="0"/>
          <w:numId w:val="35"/>
        </w:numPr>
        <w:tabs>
          <w:tab w:val="left" w:pos="648"/>
          <w:tab w:val="left" w:pos="936"/>
          <w:tab w:val="center" w:pos="5328"/>
          <w:tab w:val="right" w:pos="10260"/>
        </w:tabs>
        <w:jc w:val="both"/>
      </w:pPr>
      <w:r w:rsidRPr="00F500A6">
        <w:rPr>
          <w:rFonts w:ascii="Arial" w:hAnsi="Arial" w:cs="Arial"/>
          <w:sz w:val="20"/>
          <w:szCs w:val="20"/>
        </w:rPr>
        <w:t xml:space="preserve">Conceptualized and initiated Monster’s </w:t>
      </w:r>
      <w:r w:rsidRPr="002D599C">
        <w:rPr>
          <w:rFonts w:ascii="Arial" w:hAnsi="Arial" w:cs="Arial"/>
          <w:b/>
          <w:sz w:val="20"/>
          <w:szCs w:val="20"/>
        </w:rPr>
        <w:t>multi-million dollar partnership</w:t>
      </w:r>
      <w:r w:rsidRPr="00F500A6">
        <w:rPr>
          <w:rFonts w:ascii="Arial" w:hAnsi="Arial" w:cs="Arial"/>
          <w:sz w:val="20"/>
          <w:szCs w:val="20"/>
        </w:rPr>
        <w:t xml:space="preserve"> with the NFL; idea brought in huge publicity for Monster-- partnership was heavily marketed by the NFL.</w:t>
      </w:r>
    </w:p>
    <w:p w:rsidR="000B7183" w:rsidRDefault="000B7183" w:rsidP="000B7183">
      <w:pPr>
        <w:numPr>
          <w:ilvl w:val="0"/>
          <w:numId w:val="35"/>
        </w:numPr>
        <w:tabs>
          <w:tab w:val="left" w:pos="648"/>
          <w:tab w:val="left" w:pos="936"/>
          <w:tab w:val="center" w:pos="5328"/>
          <w:tab w:val="right" w:pos="10260"/>
        </w:tabs>
        <w:jc w:val="both"/>
      </w:pPr>
      <w:r>
        <w:t xml:space="preserve">Initiated “Keep America Working” campaign that gained </w:t>
      </w:r>
      <w:r w:rsidRPr="002D599C">
        <w:rPr>
          <w:b/>
        </w:rPr>
        <w:t>national brand recognition</w:t>
      </w:r>
      <w:r>
        <w:t xml:space="preserve"> including a White House Endorsement.</w:t>
      </w:r>
    </w:p>
    <w:p w:rsidR="000B7183" w:rsidRDefault="000B7183" w:rsidP="000B7183">
      <w:pPr>
        <w:numPr>
          <w:ilvl w:val="0"/>
          <w:numId w:val="35"/>
        </w:numPr>
        <w:tabs>
          <w:tab w:val="left" w:pos="648"/>
          <w:tab w:val="left" w:pos="936"/>
          <w:tab w:val="center" w:pos="5328"/>
          <w:tab w:val="right" w:pos="10260"/>
        </w:tabs>
        <w:jc w:val="both"/>
      </w:pPr>
      <w:r w:rsidRPr="00F500A6">
        <w:t xml:space="preserve">Identified and implemented best-practices around </w:t>
      </w:r>
      <w:r w:rsidRPr="002D599C">
        <w:rPr>
          <w:b/>
        </w:rPr>
        <w:t>testing, budgeting, forecasting and CRM</w:t>
      </w:r>
      <w:r w:rsidRPr="00F500A6">
        <w:t xml:space="preserve">; </w:t>
      </w:r>
      <w:r w:rsidRPr="002D599C">
        <w:rPr>
          <w:b/>
        </w:rPr>
        <w:t>led global team</w:t>
      </w:r>
      <w:r w:rsidRPr="00F500A6">
        <w:t xml:space="preserve"> to  implement these methodologies in Europe and Canada.</w:t>
      </w:r>
    </w:p>
    <w:p w:rsidR="000B7183" w:rsidRPr="002D599C" w:rsidRDefault="000B7183" w:rsidP="000B7183">
      <w:pPr>
        <w:numPr>
          <w:ilvl w:val="0"/>
          <w:numId w:val="27"/>
        </w:numPr>
        <w:tabs>
          <w:tab w:val="left" w:pos="360"/>
          <w:tab w:val="left" w:pos="648"/>
          <w:tab w:val="left" w:pos="936"/>
          <w:tab w:val="center" w:pos="5328"/>
          <w:tab w:val="right" w:pos="10260"/>
          <w:tab w:val="right" w:pos="10512"/>
        </w:tabs>
        <w:spacing w:after="60"/>
        <w:ind w:right="180"/>
        <w:jc w:val="both"/>
        <w:rPr>
          <w:rFonts w:cs="Arial"/>
        </w:rPr>
      </w:pPr>
      <w:r>
        <w:t xml:space="preserve">In weekly meetings to senior executives, routinely made recommendations on </w:t>
      </w:r>
      <w:r w:rsidRPr="002D599C">
        <w:rPr>
          <w:b/>
        </w:rPr>
        <w:t>offer, pricing, frequency and creative</w:t>
      </w:r>
      <w:r>
        <w:t xml:space="preserve"> that were well received and implemented.</w:t>
      </w:r>
    </w:p>
    <w:p w:rsidR="000B7183" w:rsidRPr="002D599C" w:rsidRDefault="000B7183" w:rsidP="000B7183">
      <w:pPr>
        <w:numPr>
          <w:ilvl w:val="0"/>
          <w:numId w:val="27"/>
        </w:numPr>
        <w:tabs>
          <w:tab w:val="left" w:pos="360"/>
          <w:tab w:val="left" w:pos="648"/>
          <w:tab w:val="left" w:pos="936"/>
          <w:tab w:val="center" w:pos="5328"/>
          <w:tab w:val="right" w:pos="10260"/>
          <w:tab w:val="right" w:pos="10512"/>
        </w:tabs>
        <w:spacing w:after="60"/>
        <w:ind w:right="180"/>
        <w:jc w:val="both"/>
        <w:rPr>
          <w:rFonts w:cs="Arial"/>
        </w:rPr>
      </w:pPr>
      <w:r w:rsidRPr="002D599C">
        <w:rPr>
          <w:rFonts w:cs="Arial"/>
          <w:b/>
        </w:rPr>
        <w:t>Designed &amp; analyzed CRM B2B campaigns</w:t>
      </w:r>
      <w:r w:rsidRPr="002D599C">
        <w:rPr>
          <w:rFonts w:cs="Arial"/>
        </w:rPr>
        <w:t xml:space="preserve">.  Analysis revealed opportunities to optimize CRM promotional strategy that resulted in a roughly </w:t>
      </w:r>
      <w:r w:rsidRPr="002D599C">
        <w:rPr>
          <w:rFonts w:cs="Arial"/>
          <w:b/>
        </w:rPr>
        <w:t>30% increase in sales</w:t>
      </w:r>
      <w:r w:rsidRPr="002D599C">
        <w:rPr>
          <w:rFonts w:cs="Arial"/>
        </w:rPr>
        <w:t>.</w:t>
      </w:r>
    </w:p>
    <w:p w:rsidR="000B7183" w:rsidRPr="002D599C" w:rsidRDefault="000B7183" w:rsidP="000B7183">
      <w:pPr>
        <w:pStyle w:val="Achievement"/>
        <w:numPr>
          <w:ilvl w:val="0"/>
          <w:numId w:val="27"/>
        </w:numPr>
        <w:tabs>
          <w:tab w:val="left" w:pos="360"/>
          <w:tab w:val="left" w:pos="648"/>
          <w:tab w:val="left" w:pos="936"/>
          <w:tab w:val="center" w:pos="5328"/>
          <w:tab w:val="right" w:pos="10512"/>
        </w:tabs>
        <w:ind w:right="180"/>
        <w:rPr>
          <w:rFonts w:cs="Arial"/>
          <w:spacing w:val="0"/>
        </w:rPr>
      </w:pPr>
      <w:r>
        <w:rPr>
          <w:rFonts w:cs="Arial"/>
          <w:spacing w:val="0"/>
        </w:rPr>
        <w:t xml:space="preserve">Led </w:t>
      </w:r>
      <w:r w:rsidRPr="002D599C">
        <w:rPr>
          <w:rFonts w:cs="Arial"/>
          <w:spacing w:val="0"/>
        </w:rPr>
        <w:t>eight person cross-functional team in weekly brainstorming meeting</w:t>
      </w:r>
      <w:r>
        <w:rPr>
          <w:rFonts w:cs="Arial"/>
          <w:spacing w:val="0"/>
        </w:rPr>
        <w:t xml:space="preserve">s that </w:t>
      </w:r>
      <w:r w:rsidRPr="002D599C">
        <w:rPr>
          <w:rFonts w:cs="Arial"/>
          <w:spacing w:val="0"/>
        </w:rPr>
        <w:t>generate</w:t>
      </w:r>
      <w:r>
        <w:rPr>
          <w:rFonts w:cs="Arial"/>
          <w:spacing w:val="0"/>
        </w:rPr>
        <w:t>d</w:t>
      </w:r>
      <w:r w:rsidRPr="002D599C">
        <w:rPr>
          <w:rFonts w:cs="Arial"/>
          <w:spacing w:val="0"/>
        </w:rPr>
        <w:t xml:space="preserve"> creative social media, CRM, &amp; marketing strategies</w:t>
      </w:r>
      <w:r>
        <w:rPr>
          <w:rFonts w:cs="Arial"/>
          <w:spacing w:val="0"/>
        </w:rPr>
        <w:t>;</w:t>
      </w:r>
      <w:r w:rsidRPr="002D599C">
        <w:rPr>
          <w:rFonts w:cs="Arial"/>
          <w:spacing w:val="0"/>
        </w:rPr>
        <w:t xml:space="preserve"> Several ideas were implemented into the NFL &amp; Keep America Working marketing programs.</w:t>
      </w:r>
    </w:p>
    <w:p w:rsidR="000B7183" w:rsidRDefault="000B7183" w:rsidP="000B7183">
      <w:pPr>
        <w:tabs>
          <w:tab w:val="left" w:pos="360"/>
          <w:tab w:val="left" w:pos="648"/>
          <w:tab w:val="left" w:pos="936"/>
          <w:tab w:val="center" w:pos="5328"/>
          <w:tab w:val="right" w:pos="10512"/>
        </w:tabs>
        <w:rPr>
          <w:rFonts w:ascii="Arial" w:hAnsi="Arial" w:cs="Arial"/>
          <w:b/>
          <w:smallCaps/>
          <w:sz w:val="20"/>
          <w:szCs w:val="20"/>
        </w:rPr>
      </w:pPr>
    </w:p>
    <w:p w:rsidR="000B7183" w:rsidRPr="00097927" w:rsidRDefault="000B7183" w:rsidP="000B7183">
      <w:pPr>
        <w:tabs>
          <w:tab w:val="left" w:pos="360"/>
          <w:tab w:val="left" w:pos="648"/>
          <w:tab w:val="left" w:pos="936"/>
          <w:tab w:val="center" w:pos="5328"/>
          <w:tab w:val="right" w:pos="10512"/>
        </w:tabs>
        <w:spacing w:after="60"/>
        <w:rPr>
          <w:rFonts w:ascii="Arial" w:hAnsi="Arial" w:cs="Arial"/>
          <w:sz w:val="20"/>
          <w:szCs w:val="20"/>
        </w:rPr>
      </w:pPr>
      <w:r w:rsidRPr="00FD47A3">
        <w:rPr>
          <w:rFonts w:ascii="Arial" w:hAnsi="Arial" w:cs="Arial"/>
          <w:b/>
          <w:caps/>
          <w:sz w:val="20"/>
          <w:szCs w:val="20"/>
        </w:rPr>
        <w:t>Saks Fifth Avenue</w:t>
      </w:r>
      <w:r w:rsidRPr="00FD47A3">
        <w:rPr>
          <w:rFonts w:ascii="Arial" w:hAnsi="Arial" w:cs="Arial"/>
          <w:caps/>
          <w:sz w:val="20"/>
          <w:szCs w:val="20"/>
        </w:rPr>
        <w:t>,</w:t>
      </w:r>
      <w:r w:rsidRPr="007F34BC">
        <w:rPr>
          <w:rFonts w:ascii="Arial" w:hAnsi="Arial" w:cs="Arial"/>
          <w:smallCaps/>
          <w:sz w:val="20"/>
          <w:szCs w:val="20"/>
        </w:rPr>
        <w:t xml:space="preserve"> </w:t>
      </w:r>
      <w:r w:rsidRPr="007F34BC">
        <w:rPr>
          <w:rFonts w:ascii="Arial" w:hAnsi="Arial" w:cs="Arial"/>
          <w:sz w:val="20"/>
          <w:szCs w:val="20"/>
        </w:rPr>
        <w:t>New York, 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2002 – </w:t>
      </w:r>
      <w:r w:rsidRPr="00097927">
        <w:rPr>
          <w:rFonts w:ascii="Arial" w:hAnsi="Arial" w:cs="Arial"/>
          <w:sz w:val="20"/>
          <w:szCs w:val="20"/>
        </w:rPr>
        <w:t>2006</w:t>
      </w:r>
    </w:p>
    <w:p w:rsidR="000B7183" w:rsidRPr="0024525E" w:rsidRDefault="000B7183" w:rsidP="000B7183">
      <w:pPr>
        <w:pStyle w:val="Caption"/>
        <w:tabs>
          <w:tab w:val="left" w:pos="360"/>
          <w:tab w:val="left" w:pos="648"/>
          <w:tab w:val="left" w:pos="936"/>
          <w:tab w:val="center" w:pos="5328"/>
          <w:tab w:val="right" w:pos="10512"/>
        </w:tabs>
        <w:spacing w:after="60"/>
        <w:rPr>
          <w:rFonts w:ascii="Arial" w:hAnsi="Arial" w:cs="Arial"/>
          <w:b/>
          <w:sz w:val="20"/>
          <w:szCs w:val="20"/>
          <w:u w:val="none"/>
        </w:rPr>
      </w:pPr>
      <w:r w:rsidRPr="007F34BC">
        <w:rPr>
          <w:rFonts w:ascii="Arial" w:hAnsi="Arial" w:cs="Arial"/>
          <w:b/>
          <w:sz w:val="20"/>
          <w:szCs w:val="20"/>
          <w:u w:val="none"/>
        </w:rPr>
        <w:t>Marketing Manager, CRM &amp; Database Marketing Department</w:t>
      </w:r>
    </w:p>
    <w:p w:rsidR="000B7183" w:rsidRPr="00932EA7" w:rsidRDefault="000B7183" w:rsidP="000B7183">
      <w:pPr>
        <w:pStyle w:val="Achievement"/>
        <w:numPr>
          <w:ilvl w:val="0"/>
          <w:numId w:val="35"/>
        </w:numPr>
        <w:tabs>
          <w:tab w:val="left" w:pos="360"/>
          <w:tab w:val="left" w:pos="648"/>
          <w:tab w:val="left" w:pos="936"/>
          <w:tab w:val="center" w:pos="5328"/>
          <w:tab w:val="right" w:pos="10512"/>
        </w:tabs>
        <w:spacing w:line="240" w:lineRule="auto"/>
        <w:ind w:right="187"/>
        <w:rPr>
          <w:rFonts w:cs="Arial"/>
          <w:spacing w:val="0"/>
        </w:rPr>
      </w:pPr>
      <w:r w:rsidRPr="007F34BC">
        <w:rPr>
          <w:rFonts w:cs="Arial"/>
          <w:spacing w:val="0"/>
        </w:rPr>
        <w:t>Recommended EGC, loyalty program, segmentation strateg</w:t>
      </w:r>
      <w:r>
        <w:rPr>
          <w:rFonts w:cs="Arial"/>
          <w:spacing w:val="0"/>
        </w:rPr>
        <w:t>ies</w:t>
      </w:r>
      <w:r w:rsidRPr="007F34BC">
        <w:rPr>
          <w:rFonts w:cs="Arial"/>
          <w:spacing w:val="0"/>
        </w:rPr>
        <w:t>, Friends &amp; Family, and new promotions for Saks promotional cal</w:t>
      </w:r>
      <w:r>
        <w:rPr>
          <w:rFonts w:cs="Arial"/>
          <w:spacing w:val="0"/>
        </w:rPr>
        <w:t xml:space="preserve">endar which </w:t>
      </w:r>
      <w:r w:rsidRPr="007554B7">
        <w:rPr>
          <w:rFonts w:cs="Arial"/>
          <w:b/>
          <w:spacing w:val="0"/>
        </w:rPr>
        <w:t>generates over $750M annually</w:t>
      </w:r>
      <w:r w:rsidRPr="007F34BC">
        <w:rPr>
          <w:rFonts w:cs="Arial"/>
          <w:spacing w:val="0"/>
        </w:rPr>
        <w:t>.</w:t>
      </w:r>
    </w:p>
    <w:p w:rsidR="000B7183" w:rsidRDefault="000B7183" w:rsidP="000B7183">
      <w:pPr>
        <w:pStyle w:val="Achievement"/>
        <w:numPr>
          <w:ilvl w:val="0"/>
          <w:numId w:val="35"/>
        </w:numPr>
        <w:tabs>
          <w:tab w:val="left" w:pos="360"/>
          <w:tab w:val="left" w:pos="648"/>
          <w:tab w:val="left" w:pos="936"/>
          <w:tab w:val="center" w:pos="5328"/>
          <w:tab w:val="right" w:pos="10512"/>
        </w:tabs>
        <w:spacing w:line="240" w:lineRule="auto"/>
        <w:ind w:right="187"/>
        <w:rPr>
          <w:rFonts w:cs="Arial"/>
          <w:spacing w:val="0"/>
        </w:rPr>
      </w:pPr>
      <w:r>
        <w:rPr>
          <w:rFonts w:cs="Arial"/>
          <w:spacing w:val="0"/>
        </w:rPr>
        <w:t xml:space="preserve">Received </w:t>
      </w:r>
      <w:r w:rsidRPr="007554B7">
        <w:rPr>
          <w:rFonts w:cs="Arial"/>
          <w:b/>
          <w:spacing w:val="0"/>
        </w:rPr>
        <w:t>award</w:t>
      </w:r>
      <w:r w:rsidRPr="007F34BC">
        <w:rPr>
          <w:rFonts w:cs="Arial"/>
          <w:spacing w:val="0"/>
        </w:rPr>
        <w:t xml:space="preserve"> </w:t>
      </w:r>
      <w:r w:rsidR="007554B7">
        <w:rPr>
          <w:rFonts w:cs="Arial"/>
          <w:spacing w:val="0"/>
        </w:rPr>
        <w:t xml:space="preserve">for </w:t>
      </w:r>
      <w:r w:rsidRPr="007F34BC">
        <w:rPr>
          <w:rFonts w:cs="Arial"/>
          <w:spacing w:val="0"/>
        </w:rPr>
        <w:t xml:space="preserve">insightful promotional analysis &amp; strategic recommendations communicated via presentations and promotional summary reviews directly to the Saks Fifth Avenue Exec. Committee.  </w:t>
      </w:r>
    </w:p>
    <w:p w:rsidR="000B7183" w:rsidRPr="007F34BC" w:rsidRDefault="000B7183" w:rsidP="000B7183">
      <w:pPr>
        <w:pStyle w:val="Achievement"/>
        <w:numPr>
          <w:ilvl w:val="0"/>
          <w:numId w:val="35"/>
        </w:numPr>
        <w:tabs>
          <w:tab w:val="left" w:pos="360"/>
          <w:tab w:val="left" w:pos="648"/>
          <w:tab w:val="left" w:pos="936"/>
          <w:tab w:val="center" w:pos="5328"/>
          <w:tab w:val="right" w:pos="10512"/>
        </w:tabs>
        <w:spacing w:line="240" w:lineRule="auto"/>
        <w:ind w:right="187"/>
        <w:rPr>
          <w:rFonts w:cs="Arial"/>
          <w:spacing w:val="0"/>
        </w:rPr>
      </w:pPr>
      <w:r>
        <w:rPr>
          <w:rFonts w:cs="Arial"/>
          <w:spacing w:val="0"/>
        </w:rPr>
        <w:t xml:space="preserve">Earned an </w:t>
      </w:r>
      <w:r w:rsidRPr="007554B7">
        <w:rPr>
          <w:rFonts w:cs="Arial"/>
          <w:b/>
          <w:spacing w:val="0"/>
        </w:rPr>
        <w:t>Outstanding Performance Rating</w:t>
      </w:r>
      <w:r>
        <w:rPr>
          <w:rFonts w:cs="Arial"/>
          <w:spacing w:val="0"/>
        </w:rPr>
        <w:t xml:space="preserve"> in performance reviews.  </w:t>
      </w:r>
    </w:p>
    <w:p w:rsidR="000B7183" w:rsidRDefault="000B7183" w:rsidP="000B7183">
      <w:pPr>
        <w:pStyle w:val="Achievement"/>
        <w:numPr>
          <w:ilvl w:val="0"/>
          <w:numId w:val="35"/>
        </w:numPr>
        <w:tabs>
          <w:tab w:val="left" w:pos="360"/>
          <w:tab w:val="left" w:pos="648"/>
          <w:tab w:val="left" w:pos="936"/>
          <w:tab w:val="center" w:pos="5328"/>
          <w:tab w:val="right" w:pos="10512"/>
        </w:tabs>
        <w:spacing w:line="240" w:lineRule="auto"/>
        <w:ind w:right="187"/>
        <w:rPr>
          <w:rFonts w:cs="Arial"/>
          <w:spacing w:val="0"/>
        </w:rPr>
      </w:pPr>
      <w:r w:rsidRPr="007F34BC">
        <w:rPr>
          <w:rFonts w:cs="Arial"/>
          <w:spacing w:val="0"/>
        </w:rPr>
        <w:t xml:space="preserve">Created a new profitability promotion </w:t>
      </w:r>
      <w:r>
        <w:rPr>
          <w:rFonts w:cs="Arial"/>
          <w:spacing w:val="0"/>
        </w:rPr>
        <w:t xml:space="preserve">statistical </w:t>
      </w:r>
      <w:r w:rsidRPr="007F34BC">
        <w:rPr>
          <w:rFonts w:cs="Arial"/>
          <w:spacing w:val="0"/>
        </w:rPr>
        <w:t>model called “best in class” by senior management to accurately assess the pro</w:t>
      </w:r>
      <w:r>
        <w:rPr>
          <w:rFonts w:cs="Arial"/>
          <w:spacing w:val="0"/>
        </w:rPr>
        <w:t xml:space="preserve">fitability of sales promotion. This decision making analysis model was </w:t>
      </w:r>
      <w:r w:rsidRPr="007F34BC">
        <w:rPr>
          <w:rFonts w:cs="Arial"/>
          <w:spacing w:val="0"/>
        </w:rPr>
        <w:t xml:space="preserve">used to </w:t>
      </w:r>
      <w:r>
        <w:rPr>
          <w:rFonts w:cs="Arial"/>
          <w:spacing w:val="0"/>
        </w:rPr>
        <w:t xml:space="preserve">plan the promotional calendar.  </w:t>
      </w:r>
    </w:p>
    <w:p w:rsidR="000B7183" w:rsidRPr="007F34BC" w:rsidRDefault="000B7183" w:rsidP="000B7183">
      <w:pPr>
        <w:pStyle w:val="Achievement"/>
        <w:numPr>
          <w:ilvl w:val="0"/>
          <w:numId w:val="35"/>
        </w:numPr>
        <w:tabs>
          <w:tab w:val="left" w:pos="360"/>
          <w:tab w:val="left" w:pos="648"/>
          <w:tab w:val="left" w:pos="936"/>
          <w:tab w:val="center" w:pos="5328"/>
          <w:tab w:val="right" w:pos="10512"/>
        </w:tabs>
        <w:spacing w:after="20" w:line="240" w:lineRule="auto"/>
        <w:ind w:right="187"/>
        <w:rPr>
          <w:rFonts w:cs="Arial"/>
          <w:spacing w:val="0"/>
        </w:rPr>
      </w:pPr>
      <w:r w:rsidRPr="007F34BC">
        <w:rPr>
          <w:rFonts w:cs="Arial"/>
          <w:spacing w:val="0"/>
        </w:rPr>
        <w:t>Designed new and altered existing promotions to boost sales and move inventory while retaining Saks’ “exclusive” brand image.  Those implemented into national marketing strategy include:</w:t>
      </w:r>
    </w:p>
    <w:p w:rsidR="000B7183" w:rsidRPr="00097927" w:rsidRDefault="000B7183" w:rsidP="000B7183">
      <w:pPr>
        <w:pStyle w:val="Achievement"/>
        <w:numPr>
          <w:ilvl w:val="1"/>
          <w:numId w:val="37"/>
        </w:numPr>
        <w:tabs>
          <w:tab w:val="left" w:pos="360"/>
          <w:tab w:val="left" w:pos="648"/>
          <w:tab w:val="left" w:pos="936"/>
          <w:tab w:val="center" w:pos="5328"/>
          <w:tab w:val="right" w:pos="10512"/>
        </w:tabs>
        <w:spacing w:after="20" w:line="240" w:lineRule="auto"/>
        <w:ind w:right="187"/>
        <w:rPr>
          <w:rFonts w:cs="Arial"/>
          <w:spacing w:val="-10"/>
        </w:rPr>
      </w:pPr>
      <w:r w:rsidRPr="00097927">
        <w:rPr>
          <w:rFonts w:cs="Arial"/>
          <w:spacing w:val="0"/>
        </w:rPr>
        <w:t>A graduated EGC reward structure to optimiz</w:t>
      </w:r>
      <w:r>
        <w:rPr>
          <w:rFonts w:cs="Arial"/>
          <w:spacing w:val="0"/>
        </w:rPr>
        <w:t>e EGC promotions, adding approx.</w:t>
      </w:r>
      <w:r w:rsidRPr="00097927">
        <w:rPr>
          <w:rFonts w:cs="Arial"/>
          <w:spacing w:val="0"/>
        </w:rPr>
        <w:t xml:space="preserve"> $8 million in sales annually.</w:t>
      </w:r>
    </w:p>
    <w:p w:rsidR="000B7183" w:rsidRPr="00097927" w:rsidRDefault="000B7183" w:rsidP="000B7183">
      <w:pPr>
        <w:pStyle w:val="Achievement"/>
        <w:numPr>
          <w:ilvl w:val="1"/>
          <w:numId w:val="37"/>
        </w:numPr>
        <w:tabs>
          <w:tab w:val="left" w:pos="360"/>
          <w:tab w:val="left" w:pos="648"/>
          <w:tab w:val="left" w:pos="936"/>
          <w:tab w:val="center" w:pos="5328"/>
          <w:tab w:val="right" w:pos="10512"/>
        </w:tabs>
        <w:spacing w:after="20" w:line="240" w:lineRule="auto"/>
        <w:ind w:right="187"/>
        <w:rPr>
          <w:rFonts w:cs="Arial"/>
          <w:spacing w:val="-10"/>
        </w:rPr>
      </w:pPr>
      <w:r w:rsidRPr="00097927">
        <w:rPr>
          <w:rFonts w:cs="Arial"/>
          <w:spacing w:val="0"/>
        </w:rPr>
        <w:t xml:space="preserve">A SaksFirst loyalty promotion and segmentation strategy enticing customers to reach the SaksFirst’s initial threshold and the next tier level for current SaksFirst members.  </w:t>
      </w:r>
    </w:p>
    <w:p w:rsidR="000B7183" w:rsidRPr="00097927" w:rsidRDefault="000B7183" w:rsidP="000B7183">
      <w:pPr>
        <w:pStyle w:val="Achievement"/>
        <w:numPr>
          <w:ilvl w:val="1"/>
          <w:numId w:val="37"/>
        </w:numPr>
        <w:tabs>
          <w:tab w:val="left" w:pos="360"/>
          <w:tab w:val="left" w:pos="648"/>
          <w:tab w:val="left" w:pos="936"/>
          <w:tab w:val="center" w:pos="5328"/>
          <w:tab w:val="right" w:pos="10512"/>
        </w:tabs>
        <w:spacing w:after="20" w:line="240" w:lineRule="auto"/>
        <w:ind w:right="187"/>
        <w:rPr>
          <w:rFonts w:cs="Arial"/>
          <w:spacing w:val="-10"/>
        </w:rPr>
      </w:pPr>
      <w:r w:rsidRPr="00097927">
        <w:rPr>
          <w:rFonts w:cs="Arial"/>
          <w:spacing w:val="0"/>
        </w:rPr>
        <w:t>A “promotional” target segmentation strategy for clienteling &amp; mailing added a 15% lift over old segments.</w:t>
      </w:r>
    </w:p>
    <w:p w:rsidR="000B7183" w:rsidRPr="00FD47A3" w:rsidDel="00F429BC" w:rsidRDefault="000B7183" w:rsidP="000B7183">
      <w:pPr>
        <w:pStyle w:val="Achievement"/>
        <w:numPr>
          <w:ilvl w:val="1"/>
          <w:numId w:val="37"/>
        </w:numPr>
        <w:tabs>
          <w:tab w:val="left" w:pos="360"/>
          <w:tab w:val="left" w:pos="648"/>
          <w:tab w:val="left" w:pos="936"/>
          <w:tab w:val="center" w:pos="5328"/>
          <w:tab w:val="right" w:pos="10512"/>
        </w:tabs>
        <w:spacing w:after="20" w:line="240" w:lineRule="auto"/>
        <w:ind w:right="187"/>
        <w:rPr>
          <w:rFonts w:cs="Arial"/>
          <w:spacing w:val="-10"/>
        </w:rPr>
      </w:pPr>
      <w:r w:rsidRPr="00097927">
        <w:rPr>
          <w:rFonts w:cs="Arial"/>
          <w:spacing w:val="0"/>
        </w:rPr>
        <w:t>A revised Friends &amp; Family promotion that generated thousands of new Saks customers and several million in sales revenues.</w:t>
      </w:r>
    </w:p>
    <w:p w:rsidR="000B7183" w:rsidRPr="00097927" w:rsidRDefault="000B7183" w:rsidP="000B7183">
      <w:pPr>
        <w:pStyle w:val="Achievement"/>
        <w:tabs>
          <w:tab w:val="left" w:pos="360"/>
          <w:tab w:val="left" w:pos="648"/>
          <w:tab w:val="left" w:pos="936"/>
          <w:tab w:val="center" w:pos="5328"/>
          <w:tab w:val="right" w:pos="10512"/>
        </w:tabs>
        <w:spacing w:after="20" w:line="240" w:lineRule="auto"/>
        <w:ind w:left="936" w:right="187"/>
        <w:rPr>
          <w:rFonts w:cs="Arial"/>
        </w:rPr>
      </w:pPr>
    </w:p>
    <w:p w:rsidR="000B7183" w:rsidRPr="00FD47A3" w:rsidRDefault="000B7183" w:rsidP="000B7183">
      <w:pPr>
        <w:tabs>
          <w:tab w:val="left" w:pos="360"/>
          <w:tab w:val="left" w:pos="648"/>
          <w:tab w:val="left" w:pos="936"/>
          <w:tab w:val="center" w:pos="5328"/>
          <w:tab w:val="right" w:pos="10512"/>
        </w:tabs>
        <w:spacing w:after="60"/>
        <w:rPr>
          <w:rFonts w:ascii="Arial" w:hAnsi="Arial" w:cs="Arial"/>
          <w:sz w:val="20"/>
          <w:szCs w:val="20"/>
          <w:lang w:val="da-DK"/>
        </w:rPr>
      </w:pPr>
      <w:r w:rsidRPr="001727D8">
        <w:rPr>
          <w:rFonts w:ascii="Arial" w:hAnsi="Arial" w:cs="Arial"/>
          <w:b/>
          <w:smallCaps/>
          <w:sz w:val="22"/>
          <w:szCs w:val="20"/>
          <w:lang w:val="da-DK"/>
        </w:rPr>
        <w:t xml:space="preserve">AOL – Time Warner </w:t>
      </w:r>
      <w:r>
        <w:rPr>
          <w:rFonts w:ascii="Arial" w:hAnsi="Arial" w:cs="Arial"/>
          <w:b/>
          <w:smallCaps/>
          <w:sz w:val="20"/>
          <w:szCs w:val="20"/>
          <w:lang w:val="da-DK"/>
        </w:rPr>
        <w:t>(</w:t>
      </w:r>
      <w:r w:rsidRPr="001727D8">
        <w:rPr>
          <w:rFonts w:ascii="Arial" w:hAnsi="Arial" w:cs="Arial"/>
          <w:b/>
          <w:smallCaps/>
          <w:sz w:val="18"/>
          <w:szCs w:val="20"/>
          <w:lang w:val="da-DK"/>
        </w:rPr>
        <w:t>AMERICAN FAMILY ENTERPRISES</w:t>
      </w:r>
      <w:r>
        <w:rPr>
          <w:rFonts w:ascii="Arial" w:hAnsi="Arial" w:cs="Arial"/>
          <w:b/>
          <w:smallCaps/>
          <w:sz w:val="20"/>
          <w:szCs w:val="20"/>
          <w:lang w:val="da-DK"/>
        </w:rPr>
        <w:t>)</w:t>
      </w:r>
      <w:r w:rsidRPr="00FD47A3">
        <w:rPr>
          <w:rFonts w:ascii="Arial" w:hAnsi="Arial" w:cs="Arial"/>
          <w:smallCaps/>
          <w:sz w:val="20"/>
          <w:szCs w:val="20"/>
          <w:lang w:val="da-DK"/>
        </w:rPr>
        <w:t xml:space="preserve">, </w:t>
      </w:r>
      <w:r w:rsidRPr="00FD47A3">
        <w:rPr>
          <w:rFonts w:ascii="Arial" w:hAnsi="Arial" w:cs="Arial"/>
          <w:sz w:val="20"/>
          <w:szCs w:val="20"/>
          <w:lang w:val="da-DK"/>
        </w:rPr>
        <w:t>Jersey City, NJ</w:t>
      </w:r>
      <w:r>
        <w:rPr>
          <w:rFonts w:ascii="Arial" w:hAnsi="Arial" w:cs="Arial"/>
          <w:sz w:val="20"/>
          <w:szCs w:val="20"/>
          <w:lang w:val="da-DK"/>
        </w:rPr>
        <w:tab/>
      </w:r>
      <w:r w:rsidRPr="00097927">
        <w:rPr>
          <w:rFonts w:ascii="Arial" w:hAnsi="Arial" w:cs="Arial"/>
          <w:sz w:val="20"/>
          <w:szCs w:val="20"/>
        </w:rPr>
        <w:t>2000 – 2001</w:t>
      </w:r>
    </w:p>
    <w:p w:rsidR="000B7183" w:rsidRPr="00FD47A3" w:rsidRDefault="000B7183" w:rsidP="000B7183">
      <w:pPr>
        <w:pStyle w:val="JobTitle"/>
        <w:tabs>
          <w:tab w:val="left" w:pos="360"/>
          <w:tab w:val="left" w:pos="648"/>
          <w:tab w:val="left" w:pos="936"/>
          <w:tab w:val="center" w:pos="5328"/>
          <w:tab w:val="right" w:pos="10512"/>
        </w:tabs>
        <w:rPr>
          <w:rFonts w:ascii="Arial" w:hAnsi="Arial" w:cs="Arial"/>
          <w:spacing w:val="0"/>
        </w:rPr>
      </w:pPr>
      <w:r w:rsidRPr="00FD47A3">
        <w:rPr>
          <w:rFonts w:ascii="Arial" w:hAnsi="Arial" w:cs="Arial"/>
          <w:b/>
        </w:rPr>
        <w:t>S</w:t>
      </w:r>
      <w:r w:rsidRPr="00FD47A3">
        <w:rPr>
          <w:rFonts w:ascii="Arial" w:hAnsi="Arial" w:cs="Arial"/>
          <w:b/>
          <w:spacing w:val="0"/>
        </w:rPr>
        <w:t>enior Marketing Manager, Marketing – New Business Development for AFE</w:t>
      </w:r>
      <w:r w:rsidRPr="00097927">
        <w:rPr>
          <w:rFonts w:ascii="Arial" w:hAnsi="Arial" w:cs="Arial"/>
        </w:rPr>
        <w:t xml:space="preserve"> </w:t>
      </w:r>
      <w:r w:rsidRPr="00FD47A3">
        <w:rPr>
          <w:rFonts w:ascii="Arial" w:hAnsi="Arial" w:cs="Arial"/>
          <w:spacing w:val="0"/>
        </w:rPr>
        <w:t>(Affinity Direct New Business development marketing programs for Time Warner &amp; AFE Enterprises.)</w:t>
      </w:r>
    </w:p>
    <w:p w:rsidR="000B7183" w:rsidRPr="00FD47A3" w:rsidRDefault="000B7183" w:rsidP="000B7183">
      <w:pPr>
        <w:pStyle w:val="Achievement"/>
        <w:numPr>
          <w:ilvl w:val="0"/>
          <w:numId w:val="27"/>
        </w:numPr>
        <w:tabs>
          <w:tab w:val="left" w:pos="360"/>
          <w:tab w:val="left" w:pos="648"/>
          <w:tab w:val="left" w:pos="936"/>
          <w:tab w:val="center" w:pos="5328"/>
          <w:tab w:val="right" w:pos="10512"/>
        </w:tabs>
        <w:ind w:right="180"/>
        <w:rPr>
          <w:rFonts w:cs="Arial"/>
          <w:spacing w:val="-2"/>
        </w:rPr>
      </w:pPr>
      <w:r w:rsidRPr="00FD47A3">
        <w:rPr>
          <w:rFonts w:cs="Arial"/>
          <w:spacing w:val="-2"/>
        </w:rPr>
        <w:t>Selected t</w:t>
      </w:r>
      <w:r>
        <w:rPr>
          <w:rFonts w:cs="Arial"/>
          <w:spacing w:val="-2"/>
        </w:rPr>
        <w:t xml:space="preserve">o present new marketing </w:t>
      </w:r>
      <w:r w:rsidRPr="00FD47A3">
        <w:rPr>
          <w:rFonts w:cs="Arial"/>
          <w:spacing w:val="-2"/>
        </w:rPr>
        <w:t xml:space="preserve">strategies at company-wide (100 </w:t>
      </w:r>
      <w:r>
        <w:rPr>
          <w:rFonts w:cs="Arial"/>
          <w:spacing w:val="-2"/>
        </w:rPr>
        <w:t>persons</w:t>
      </w:r>
      <w:r w:rsidRPr="00FD47A3">
        <w:rPr>
          <w:rFonts w:cs="Arial"/>
          <w:spacing w:val="-2"/>
        </w:rPr>
        <w:t>) quarterly strategy meetings.</w:t>
      </w:r>
    </w:p>
    <w:p w:rsidR="000B7183" w:rsidRPr="00FD47A3" w:rsidRDefault="000B7183" w:rsidP="000B7183">
      <w:pPr>
        <w:pStyle w:val="Achievement"/>
        <w:numPr>
          <w:ilvl w:val="0"/>
          <w:numId w:val="27"/>
        </w:numPr>
        <w:tabs>
          <w:tab w:val="left" w:pos="360"/>
          <w:tab w:val="left" w:pos="648"/>
          <w:tab w:val="left" w:pos="936"/>
          <w:tab w:val="center" w:pos="5328"/>
          <w:tab w:val="right" w:pos="10512"/>
        </w:tabs>
        <w:ind w:right="180"/>
        <w:rPr>
          <w:rFonts w:cs="Arial"/>
          <w:spacing w:val="-2"/>
        </w:rPr>
      </w:pPr>
      <w:r w:rsidRPr="00FD47A3">
        <w:rPr>
          <w:rFonts w:cs="Arial"/>
          <w:spacing w:val="-2"/>
        </w:rPr>
        <w:t xml:space="preserve">Supervised </w:t>
      </w:r>
      <w:r>
        <w:rPr>
          <w:rFonts w:cs="Arial"/>
          <w:spacing w:val="-2"/>
        </w:rPr>
        <w:t>the new</w:t>
      </w:r>
      <w:r w:rsidRPr="00FD47A3">
        <w:rPr>
          <w:rFonts w:cs="Arial"/>
          <w:spacing w:val="-2"/>
        </w:rPr>
        <w:t xml:space="preserve"> Affinity Direct business including Creative, Production, Fulfillment &amp; Analysis teams.</w:t>
      </w:r>
    </w:p>
    <w:p w:rsidR="000B7183" w:rsidRDefault="000B7183" w:rsidP="000B7183">
      <w:pPr>
        <w:pStyle w:val="Achievement"/>
        <w:numPr>
          <w:ilvl w:val="0"/>
          <w:numId w:val="27"/>
        </w:numPr>
        <w:tabs>
          <w:tab w:val="left" w:pos="360"/>
          <w:tab w:val="left" w:pos="648"/>
          <w:tab w:val="left" w:pos="936"/>
          <w:tab w:val="center" w:pos="5328"/>
          <w:tab w:val="right" w:pos="10512"/>
        </w:tabs>
        <w:ind w:right="180"/>
        <w:rPr>
          <w:rFonts w:cs="Arial"/>
          <w:spacing w:val="-2"/>
        </w:rPr>
      </w:pPr>
      <w:r w:rsidRPr="0003240B">
        <w:rPr>
          <w:rFonts w:cs="Arial"/>
          <w:spacing w:val="-2"/>
        </w:rPr>
        <w:t>Created a variety of promotional testing (premiums, partnerships, coupon offers, pricing analysis, product mix, deferred offers, and web enrollment incentives) that optimized member acquisition and LTV.</w:t>
      </w:r>
    </w:p>
    <w:p w:rsidR="000B7183" w:rsidRPr="0003240B" w:rsidRDefault="000B7183" w:rsidP="000B7183">
      <w:pPr>
        <w:pStyle w:val="Achievement"/>
        <w:numPr>
          <w:ilvl w:val="0"/>
          <w:numId w:val="27"/>
        </w:numPr>
        <w:tabs>
          <w:tab w:val="left" w:pos="360"/>
          <w:tab w:val="left" w:pos="648"/>
          <w:tab w:val="left" w:pos="936"/>
          <w:tab w:val="center" w:pos="5328"/>
          <w:tab w:val="right" w:pos="10512"/>
        </w:tabs>
        <w:ind w:right="180"/>
        <w:rPr>
          <w:rFonts w:cs="Arial"/>
          <w:spacing w:val="-2"/>
        </w:rPr>
      </w:pPr>
      <w:r w:rsidRPr="0003240B">
        <w:rPr>
          <w:rFonts w:cs="Arial"/>
          <w:spacing w:val="-2"/>
        </w:rPr>
        <w:t xml:space="preserve">Developed a customer retention strategy </w:t>
      </w:r>
      <w:r>
        <w:rPr>
          <w:rFonts w:cs="Arial"/>
          <w:spacing w:val="-2"/>
        </w:rPr>
        <w:t>that i</w:t>
      </w:r>
      <w:r w:rsidRPr="0003240B">
        <w:rPr>
          <w:rFonts w:cs="Arial"/>
          <w:spacing w:val="-2"/>
        </w:rPr>
        <w:t>mproved lifetime value of customers.</w:t>
      </w:r>
    </w:p>
    <w:p w:rsidR="000B7183" w:rsidRPr="00FD47A3" w:rsidRDefault="000B7183" w:rsidP="000B7183">
      <w:pPr>
        <w:pStyle w:val="Achievement"/>
        <w:numPr>
          <w:ilvl w:val="0"/>
          <w:numId w:val="27"/>
        </w:numPr>
        <w:tabs>
          <w:tab w:val="left" w:pos="360"/>
          <w:tab w:val="left" w:pos="648"/>
          <w:tab w:val="left" w:pos="936"/>
          <w:tab w:val="center" w:pos="5328"/>
          <w:tab w:val="right" w:pos="10512"/>
        </w:tabs>
        <w:ind w:right="180"/>
        <w:rPr>
          <w:rFonts w:cs="Arial"/>
          <w:spacing w:val="-2"/>
        </w:rPr>
      </w:pPr>
      <w:r w:rsidRPr="00FD47A3">
        <w:rPr>
          <w:rFonts w:cs="Arial"/>
          <w:spacing w:val="-2"/>
        </w:rPr>
        <w:t xml:space="preserve">Created detailed marketing research guidelines for </w:t>
      </w:r>
      <w:r>
        <w:rPr>
          <w:rFonts w:cs="Arial"/>
          <w:spacing w:val="-2"/>
        </w:rPr>
        <w:t>focus group consumer research.</w:t>
      </w:r>
    </w:p>
    <w:p w:rsidR="000B7183" w:rsidRDefault="000B7183" w:rsidP="000B7183">
      <w:pPr>
        <w:tabs>
          <w:tab w:val="left" w:pos="360"/>
          <w:tab w:val="left" w:pos="648"/>
          <w:tab w:val="left" w:pos="936"/>
          <w:tab w:val="center" w:pos="5328"/>
          <w:tab w:val="right" w:pos="10620"/>
        </w:tabs>
        <w:ind w:left="-90" w:firstLine="90"/>
        <w:rPr>
          <w:rFonts w:ascii="Arial" w:hAnsi="Arial" w:cs="Arial"/>
          <w:b/>
          <w:smallCaps/>
          <w:sz w:val="20"/>
          <w:szCs w:val="20"/>
          <w:lang w:val="da-DK"/>
        </w:rPr>
      </w:pPr>
    </w:p>
    <w:p w:rsidR="000B7183" w:rsidRPr="00FD47A3" w:rsidRDefault="000B7183" w:rsidP="000B7183">
      <w:pPr>
        <w:tabs>
          <w:tab w:val="left" w:pos="360"/>
          <w:tab w:val="left" w:pos="648"/>
          <w:tab w:val="left" w:pos="936"/>
          <w:tab w:val="center" w:pos="5328"/>
          <w:tab w:val="right" w:pos="10512"/>
        </w:tabs>
        <w:spacing w:after="60"/>
        <w:rPr>
          <w:rFonts w:ascii="Arial" w:hAnsi="Arial" w:cs="Arial"/>
          <w:sz w:val="20"/>
          <w:szCs w:val="20"/>
          <w:lang w:val="da-DK"/>
        </w:rPr>
      </w:pPr>
      <w:r w:rsidRPr="00097927">
        <w:rPr>
          <w:rFonts w:ascii="Arial" w:hAnsi="Arial" w:cs="Arial"/>
          <w:b/>
          <w:smallCaps/>
          <w:sz w:val="20"/>
          <w:szCs w:val="20"/>
          <w:lang w:val="da-DK"/>
        </w:rPr>
        <w:t>COLUMBIA HOUSE COMPANY (SONY MUSIC)</w:t>
      </w:r>
      <w:r w:rsidRPr="00097927">
        <w:rPr>
          <w:rFonts w:ascii="Arial" w:hAnsi="Arial" w:cs="Arial"/>
          <w:smallCaps/>
          <w:sz w:val="20"/>
          <w:szCs w:val="20"/>
          <w:lang w:val="da-DK"/>
        </w:rPr>
        <w:t>,</w:t>
      </w:r>
      <w:r w:rsidRPr="00097927">
        <w:rPr>
          <w:rFonts w:ascii="Arial" w:hAnsi="Arial" w:cs="Arial"/>
          <w:b/>
          <w:smallCaps/>
          <w:sz w:val="20"/>
          <w:szCs w:val="20"/>
          <w:lang w:val="da-DK"/>
        </w:rPr>
        <w:t xml:space="preserve"> </w:t>
      </w:r>
      <w:r w:rsidRPr="00097927">
        <w:rPr>
          <w:rFonts w:ascii="Arial" w:hAnsi="Arial" w:cs="Arial"/>
          <w:sz w:val="20"/>
          <w:szCs w:val="20"/>
          <w:lang w:val="da-DK"/>
        </w:rPr>
        <w:t>NewYork, NY</w:t>
      </w:r>
      <w:r>
        <w:rPr>
          <w:rFonts w:ascii="Arial" w:hAnsi="Arial" w:cs="Arial"/>
          <w:sz w:val="20"/>
          <w:szCs w:val="20"/>
          <w:lang w:val="da-DK"/>
        </w:rPr>
        <w:tab/>
      </w:r>
      <w:r w:rsidRPr="00097927">
        <w:rPr>
          <w:rFonts w:ascii="Arial" w:hAnsi="Arial" w:cs="Arial"/>
          <w:sz w:val="20"/>
          <w:szCs w:val="20"/>
        </w:rPr>
        <w:t>1997 – 2000</w:t>
      </w:r>
    </w:p>
    <w:p w:rsidR="000B7183" w:rsidRPr="00FD47A3" w:rsidRDefault="000B7183" w:rsidP="000B7183">
      <w:pPr>
        <w:pStyle w:val="Caption"/>
        <w:tabs>
          <w:tab w:val="left" w:pos="360"/>
          <w:tab w:val="left" w:pos="648"/>
          <w:tab w:val="left" w:pos="936"/>
          <w:tab w:val="center" w:pos="5328"/>
          <w:tab w:val="right" w:pos="10512"/>
        </w:tabs>
        <w:spacing w:after="60"/>
        <w:rPr>
          <w:rFonts w:ascii="Arial" w:hAnsi="Arial" w:cs="Arial"/>
          <w:b/>
          <w:sz w:val="20"/>
          <w:szCs w:val="20"/>
          <w:u w:val="none"/>
        </w:rPr>
      </w:pPr>
      <w:r w:rsidRPr="00FD47A3">
        <w:rPr>
          <w:rFonts w:ascii="Arial" w:hAnsi="Arial" w:cs="Arial"/>
          <w:b/>
          <w:sz w:val="20"/>
          <w:szCs w:val="20"/>
          <w:u w:val="none"/>
        </w:rPr>
        <w:t xml:space="preserve">Manager, New Member Acquisition, Marketing, Planning &amp; Analysis  </w:t>
      </w:r>
      <w:r w:rsidRPr="0009792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Pr="00FD47A3">
        <w:rPr>
          <w:rFonts w:ascii="Arial" w:hAnsi="Arial" w:cs="Arial"/>
          <w:b/>
          <w:sz w:val="20"/>
          <w:szCs w:val="20"/>
          <w:u w:val="none"/>
        </w:rPr>
        <w:t>(1998- 2000)</w:t>
      </w:r>
    </w:p>
    <w:p w:rsidR="000B7183" w:rsidRPr="00FD47A3" w:rsidRDefault="000B7183" w:rsidP="000B7183">
      <w:pPr>
        <w:pStyle w:val="Achievement"/>
        <w:numPr>
          <w:ilvl w:val="0"/>
          <w:numId w:val="27"/>
        </w:numPr>
        <w:tabs>
          <w:tab w:val="left" w:pos="360"/>
          <w:tab w:val="left" w:pos="648"/>
          <w:tab w:val="left" w:pos="936"/>
          <w:tab w:val="center" w:pos="5328"/>
          <w:tab w:val="right" w:pos="10512"/>
        </w:tabs>
        <w:ind w:right="180"/>
        <w:rPr>
          <w:rFonts w:cs="Arial"/>
          <w:spacing w:val="-2"/>
        </w:rPr>
      </w:pPr>
      <w:r>
        <w:rPr>
          <w:rFonts w:cs="Arial"/>
          <w:spacing w:val="-2"/>
        </w:rPr>
        <w:t>P</w:t>
      </w:r>
      <w:r w:rsidRPr="00FD47A3">
        <w:rPr>
          <w:rFonts w:cs="Arial"/>
          <w:spacing w:val="-2"/>
        </w:rPr>
        <w:t>erformed quantitative anal</w:t>
      </w:r>
      <w:r>
        <w:rPr>
          <w:rFonts w:cs="Arial"/>
          <w:spacing w:val="-2"/>
        </w:rPr>
        <w:t>ysis for new member acquisition; and</w:t>
      </w:r>
      <w:r w:rsidRPr="00FD47A3">
        <w:rPr>
          <w:rFonts w:cs="Arial"/>
          <w:spacing w:val="-2"/>
        </w:rPr>
        <w:t xml:space="preserve"> provided </w:t>
      </w:r>
      <w:r>
        <w:rPr>
          <w:rFonts w:cs="Arial"/>
          <w:spacing w:val="-2"/>
        </w:rPr>
        <w:t xml:space="preserve">advertising </w:t>
      </w:r>
      <w:r w:rsidRPr="00FD47A3">
        <w:rPr>
          <w:rFonts w:cs="Arial"/>
          <w:spacing w:val="-2"/>
        </w:rPr>
        <w:t xml:space="preserve">strategic direction </w:t>
      </w:r>
      <w:r>
        <w:rPr>
          <w:rFonts w:cs="Arial"/>
          <w:spacing w:val="-2"/>
        </w:rPr>
        <w:t xml:space="preserve">for </w:t>
      </w:r>
      <w:r w:rsidRPr="00FD47A3">
        <w:rPr>
          <w:rFonts w:cs="Arial"/>
          <w:spacing w:val="-2"/>
        </w:rPr>
        <w:t>all magazines</w:t>
      </w:r>
      <w:r>
        <w:rPr>
          <w:rFonts w:cs="Arial"/>
          <w:spacing w:val="-2"/>
        </w:rPr>
        <w:t xml:space="preserve"> and</w:t>
      </w:r>
      <w:r w:rsidRPr="00FD47A3">
        <w:rPr>
          <w:rFonts w:cs="Arial"/>
          <w:spacing w:val="-2"/>
        </w:rPr>
        <w:t xml:space="preserve"> web enrollmen</w:t>
      </w:r>
      <w:r>
        <w:rPr>
          <w:rFonts w:cs="Arial"/>
          <w:spacing w:val="-2"/>
        </w:rPr>
        <w:t>ts</w:t>
      </w:r>
      <w:r w:rsidRPr="00FD47A3">
        <w:rPr>
          <w:rFonts w:cs="Arial"/>
          <w:spacing w:val="-2"/>
        </w:rPr>
        <w:t>.</w:t>
      </w:r>
      <w:r>
        <w:rPr>
          <w:rFonts w:cs="Arial"/>
          <w:spacing w:val="-2"/>
        </w:rPr>
        <w:t xml:space="preserve"> Improved customer response and ltv.</w:t>
      </w:r>
    </w:p>
    <w:p w:rsidR="000B7183" w:rsidRPr="00FD47A3" w:rsidRDefault="000B7183" w:rsidP="000B7183">
      <w:pPr>
        <w:pStyle w:val="Achievement"/>
        <w:numPr>
          <w:ilvl w:val="0"/>
          <w:numId w:val="27"/>
        </w:numPr>
        <w:tabs>
          <w:tab w:val="left" w:pos="360"/>
          <w:tab w:val="left" w:pos="648"/>
          <w:tab w:val="left" w:pos="936"/>
          <w:tab w:val="center" w:pos="5328"/>
          <w:tab w:val="right" w:pos="10512"/>
        </w:tabs>
        <w:ind w:right="180"/>
        <w:rPr>
          <w:rFonts w:cs="Arial"/>
          <w:spacing w:val="-2"/>
        </w:rPr>
      </w:pPr>
      <w:r w:rsidRPr="00FD47A3">
        <w:rPr>
          <w:rFonts w:cs="Arial"/>
          <w:spacing w:val="-2"/>
        </w:rPr>
        <w:t xml:space="preserve">Managed </w:t>
      </w:r>
      <w:r>
        <w:rPr>
          <w:rFonts w:cs="Arial"/>
          <w:spacing w:val="-2"/>
        </w:rPr>
        <w:t xml:space="preserve">several </w:t>
      </w:r>
      <w:r w:rsidRPr="00FD47A3">
        <w:rPr>
          <w:rFonts w:cs="Arial"/>
          <w:spacing w:val="-2"/>
        </w:rPr>
        <w:t xml:space="preserve">senior marketing analysts, </w:t>
      </w:r>
      <w:r>
        <w:rPr>
          <w:rFonts w:cs="Arial"/>
          <w:spacing w:val="-2"/>
        </w:rPr>
        <w:t>maintaining</w:t>
      </w:r>
      <w:r w:rsidRPr="00FD47A3">
        <w:rPr>
          <w:rFonts w:cs="Arial"/>
          <w:spacing w:val="-2"/>
        </w:rPr>
        <w:t xml:space="preserve"> high </w:t>
      </w:r>
      <w:r>
        <w:rPr>
          <w:rFonts w:cs="Arial"/>
          <w:spacing w:val="-2"/>
        </w:rPr>
        <w:t xml:space="preserve">morale in a </w:t>
      </w:r>
      <w:r w:rsidRPr="00FD47A3">
        <w:rPr>
          <w:rFonts w:cs="Arial"/>
          <w:spacing w:val="-2"/>
        </w:rPr>
        <w:t>changing environment.</w:t>
      </w:r>
    </w:p>
    <w:p w:rsidR="000B7183" w:rsidRPr="00FD47A3" w:rsidRDefault="000B7183" w:rsidP="000B7183">
      <w:pPr>
        <w:pStyle w:val="Achievement"/>
        <w:numPr>
          <w:ilvl w:val="0"/>
          <w:numId w:val="27"/>
        </w:numPr>
        <w:tabs>
          <w:tab w:val="left" w:pos="360"/>
          <w:tab w:val="left" w:pos="648"/>
          <w:tab w:val="left" w:pos="936"/>
          <w:tab w:val="center" w:pos="5328"/>
          <w:tab w:val="right" w:pos="10512"/>
        </w:tabs>
        <w:ind w:right="180"/>
        <w:rPr>
          <w:rFonts w:cs="Arial"/>
          <w:spacing w:val="-2"/>
        </w:rPr>
      </w:pPr>
      <w:r w:rsidRPr="00FD47A3">
        <w:rPr>
          <w:rFonts w:cs="Arial"/>
          <w:spacing w:val="-2"/>
        </w:rPr>
        <w:t>Analyzed profitability of club ads in hundreds of publications</w:t>
      </w:r>
      <w:r>
        <w:rPr>
          <w:rFonts w:cs="Arial"/>
          <w:spacing w:val="-2"/>
        </w:rPr>
        <w:t>,</w:t>
      </w:r>
      <w:r w:rsidRPr="00FD47A3">
        <w:rPr>
          <w:rFonts w:cs="Arial"/>
          <w:spacing w:val="-2"/>
        </w:rPr>
        <w:t xml:space="preserve"> such as Rolling Stone &amp; The New Yorker</w:t>
      </w:r>
      <w:r>
        <w:rPr>
          <w:rFonts w:cs="Arial"/>
          <w:spacing w:val="-2"/>
        </w:rPr>
        <w:t>,</w:t>
      </w:r>
      <w:r w:rsidRPr="00FD47A3">
        <w:rPr>
          <w:rFonts w:cs="Arial"/>
          <w:spacing w:val="-2"/>
        </w:rPr>
        <w:t xml:space="preserve"> as well as other media</w:t>
      </w:r>
      <w:r>
        <w:rPr>
          <w:rFonts w:cs="Arial"/>
          <w:spacing w:val="-2"/>
        </w:rPr>
        <w:t>,</w:t>
      </w:r>
      <w:r w:rsidRPr="00FD47A3">
        <w:rPr>
          <w:rFonts w:cs="Arial"/>
          <w:spacing w:val="-2"/>
        </w:rPr>
        <w:t xml:space="preserve"> such as web banners, pop-up ads, package inserts, and radio &amp; TV ads. </w:t>
      </w:r>
    </w:p>
    <w:p w:rsidR="000B7183" w:rsidRPr="00FD47A3" w:rsidRDefault="000B7183" w:rsidP="000B7183">
      <w:pPr>
        <w:pStyle w:val="Achievement"/>
        <w:numPr>
          <w:ilvl w:val="0"/>
          <w:numId w:val="27"/>
        </w:numPr>
        <w:tabs>
          <w:tab w:val="left" w:pos="360"/>
          <w:tab w:val="left" w:pos="648"/>
          <w:tab w:val="left" w:pos="936"/>
          <w:tab w:val="center" w:pos="5328"/>
          <w:tab w:val="right" w:pos="10512"/>
        </w:tabs>
        <w:ind w:right="180"/>
        <w:rPr>
          <w:rFonts w:cs="Arial"/>
          <w:spacing w:val="-2"/>
        </w:rPr>
      </w:pPr>
      <w:r w:rsidRPr="00FD47A3">
        <w:rPr>
          <w:rFonts w:cs="Arial"/>
          <w:spacing w:val="-2"/>
        </w:rPr>
        <w:t xml:space="preserve">Increased acquisition enrollment rates by 15% and </w:t>
      </w:r>
      <w:r>
        <w:rPr>
          <w:rFonts w:cs="Arial"/>
          <w:spacing w:val="-2"/>
        </w:rPr>
        <w:t>improved LTV,</w:t>
      </w:r>
      <w:r w:rsidRPr="00FD47A3">
        <w:rPr>
          <w:rFonts w:cs="Arial"/>
          <w:spacing w:val="-2"/>
        </w:rPr>
        <w:t xml:space="preserve"> through new segmentation strategies.</w:t>
      </w:r>
    </w:p>
    <w:p w:rsidR="000B7183" w:rsidRPr="00FD47A3" w:rsidRDefault="000B7183" w:rsidP="000B7183">
      <w:pPr>
        <w:pStyle w:val="Caption"/>
        <w:tabs>
          <w:tab w:val="left" w:pos="360"/>
          <w:tab w:val="left" w:pos="648"/>
          <w:tab w:val="left" w:pos="936"/>
          <w:tab w:val="center" w:pos="5328"/>
          <w:tab w:val="right" w:pos="10512"/>
        </w:tabs>
        <w:spacing w:before="120" w:after="60"/>
        <w:rPr>
          <w:rFonts w:ascii="Arial" w:hAnsi="Arial" w:cs="Arial"/>
          <w:b/>
          <w:sz w:val="20"/>
          <w:szCs w:val="20"/>
          <w:u w:val="none"/>
        </w:rPr>
      </w:pPr>
      <w:r w:rsidRPr="00FD47A3">
        <w:rPr>
          <w:rFonts w:ascii="Arial" w:hAnsi="Arial" w:cs="Arial"/>
          <w:b/>
          <w:sz w:val="20"/>
          <w:szCs w:val="20"/>
          <w:u w:val="none"/>
        </w:rPr>
        <w:t>Senior Marketing Analyst, New Member Acquisition, Marketing Planning &amp; Analysis</w:t>
      </w:r>
      <w:r>
        <w:rPr>
          <w:rFonts w:ascii="Arial" w:hAnsi="Arial" w:cs="Arial"/>
          <w:b/>
          <w:sz w:val="20"/>
          <w:szCs w:val="20"/>
          <w:u w:val="none"/>
        </w:rPr>
        <w:t xml:space="preserve"> (1997</w:t>
      </w:r>
      <w:r w:rsidRPr="00FD47A3">
        <w:rPr>
          <w:rFonts w:ascii="Arial" w:hAnsi="Arial" w:cs="Arial"/>
          <w:b/>
          <w:sz w:val="20"/>
          <w:szCs w:val="20"/>
          <w:u w:val="none"/>
        </w:rPr>
        <w:t>-1998)</w:t>
      </w:r>
    </w:p>
    <w:p w:rsidR="000B7183" w:rsidRPr="00FD47A3" w:rsidRDefault="000B7183" w:rsidP="000B7183">
      <w:pPr>
        <w:pStyle w:val="Achievement"/>
        <w:numPr>
          <w:ilvl w:val="0"/>
          <w:numId w:val="27"/>
        </w:numPr>
        <w:tabs>
          <w:tab w:val="left" w:pos="360"/>
          <w:tab w:val="left" w:pos="648"/>
          <w:tab w:val="left" w:pos="936"/>
          <w:tab w:val="center" w:pos="5328"/>
          <w:tab w:val="right" w:pos="10512"/>
        </w:tabs>
        <w:ind w:right="180"/>
        <w:rPr>
          <w:rFonts w:cs="Arial"/>
          <w:spacing w:val="-2"/>
        </w:rPr>
      </w:pPr>
      <w:r w:rsidRPr="00FD47A3">
        <w:rPr>
          <w:rFonts w:cs="Arial"/>
          <w:spacing w:val="-2"/>
        </w:rPr>
        <w:t xml:space="preserve">Designed a sales projection model using regression analysis </w:t>
      </w:r>
      <w:r>
        <w:rPr>
          <w:rFonts w:cs="Arial"/>
          <w:spacing w:val="-2"/>
        </w:rPr>
        <w:t xml:space="preserve">that </w:t>
      </w:r>
      <w:r w:rsidRPr="00FD47A3">
        <w:rPr>
          <w:rFonts w:cs="Arial"/>
          <w:spacing w:val="-2"/>
        </w:rPr>
        <w:t>improve</w:t>
      </w:r>
      <w:r>
        <w:rPr>
          <w:rFonts w:cs="Arial"/>
          <w:spacing w:val="-2"/>
        </w:rPr>
        <w:t>d</w:t>
      </w:r>
      <w:r w:rsidRPr="00FD47A3">
        <w:rPr>
          <w:rFonts w:cs="Arial"/>
          <w:spacing w:val="-2"/>
        </w:rPr>
        <w:t xml:space="preserve"> forecasts</w:t>
      </w:r>
      <w:r>
        <w:rPr>
          <w:rFonts w:cs="Arial"/>
          <w:spacing w:val="-2"/>
        </w:rPr>
        <w:t xml:space="preserve"> by 20%.</w:t>
      </w:r>
    </w:p>
    <w:p w:rsidR="000B7183" w:rsidRPr="00FD47A3" w:rsidRDefault="000B7183" w:rsidP="000B7183">
      <w:pPr>
        <w:pStyle w:val="Achievement"/>
        <w:numPr>
          <w:ilvl w:val="0"/>
          <w:numId w:val="27"/>
        </w:numPr>
        <w:tabs>
          <w:tab w:val="left" w:pos="360"/>
          <w:tab w:val="left" w:pos="648"/>
          <w:tab w:val="left" w:pos="936"/>
          <w:tab w:val="center" w:pos="5328"/>
          <w:tab w:val="right" w:pos="10512"/>
        </w:tabs>
        <w:ind w:right="180"/>
        <w:rPr>
          <w:rFonts w:cs="Arial"/>
          <w:spacing w:val="-2"/>
        </w:rPr>
      </w:pPr>
      <w:r w:rsidRPr="00FD47A3">
        <w:rPr>
          <w:rFonts w:cs="Arial"/>
          <w:spacing w:val="-2"/>
        </w:rPr>
        <w:t>Successfully adapted tests into the marketing, acquisition, and promotional strategies.</w:t>
      </w:r>
    </w:p>
    <w:p w:rsidR="000B7183" w:rsidRPr="00FD47A3" w:rsidRDefault="000B7183" w:rsidP="000B7183">
      <w:pPr>
        <w:pStyle w:val="Achievement"/>
        <w:numPr>
          <w:ilvl w:val="0"/>
          <w:numId w:val="27"/>
        </w:numPr>
        <w:tabs>
          <w:tab w:val="left" w:pos="360"/>
          <w:tab w:val="left" w:pos="648"/>
          <w:tab w:val="left" w:pos="936"/>
          <w:tab w:val="center" w:pos="5328"/>
          <w:tab w:val="right" w:pos="10512"/>
        </w:tabs>
        <w:ind w:right="180"/>
        <w:rPr>
          <w:rFonts w:cs="Arial"/>
          <w:spacing w:val="-2"/>
        </w:rPr>
      </w:pPr>
      <w:r w:rsidRPr="00FD47A3">
        <w:rPr>
          <w:rFonts w:cs="Arial"/>
          <w:spacing w:val="-2"/>
        </w:rPr>
        <w:t>Improved accuracy of performance projections by 15% through statistical analysi</w:t>
      </w:r>
      <w:r>
        <w:rPr>
          <w:rFonts w:cs="Arial"/>
          <w:spacing w:val="-2"/>
        </w:rPr>
        <w:t>s of new member enrollments</w:t>
      </w:r>
      <w:r w:rsidRPr="00FD47A3">
        <w:rPr>
          <w:rFonts w:cs="Arial"/>
          <w:spacing w:val="-2"/>
        </w:rPr>
        <w:t>.</w:t>
      </w:r>
    </w:p>
    <w:p w:rsidR="000B7183" w:rsidRPr="00B2553B" w:rsidRDefault="000B7183" w:rsidP="000B7183">
      <w:pPr>
        <w:pStyle w:val="Heading2"/>
        <w:tabs>
          <w:tab w:val="left" w:pos="360"/>
          <w:tab w:val="left" w:pos="648"/>
          <w:tab w:val="left" w:pos="936"/>
          <w:tab w:val="center" w:pos="5328"/>
          <w:tab w:val="right" w:pos="10512"/>
        </w:tabs>
        <w:rPr>
          <w:rFonts w:ascii="Arial" w:hAnsi="Arial" w:cs="Arial"/>
          <w:sz w:val="28"/>
          <w:szCs w:val="28"/>
        </w:rPr>
      </w:pPr>
    </w:p>
    <w:p w:rsidR="000B7183" w:rsidRPr="00B2553B" w:rsidRDefault="000B7183" w:rsidP="000B7183">
      <w:pPr>
        <w:pBdr>
          <w:top w:val="single" w:sz="4" w:space="3" w:color="auto"/>
        </w:pBdr>
        <w:tabs>
          <w:tab w:val="left" w:pos="360"/>
          <w:tab w:val="left" w:pos="648"/>
          <w:tab w:val="left" w:pos="936"/>
          <w:tab w:val="center" w:pos="5328"/>
          <w:tab w:val="right" w:pos="10512"/>
        </w:tabs>
        <w:jc w:val="center"/>
        <w:rPr>
          <w:rFonts w:ascii="Verdana" w:hAnsi="Verdana" w:cs="Arial"/>
          <w:b/>
          <w:smallCaps/>
          <w:sz w:val="22"/>
          <w:szCs w:val="22"/>
        </w:rPr>
      </w:pPr>
      <w:r>
        <w:rPr>
          <w:rFonts w:ascii="Verdana" w:hAnsi="Verdana" w:cs="Arial"/>
          <w:b/>
          <w:smallCaps/>
          <w:sz w:val="22"/>
          <w:szCs w:val="22"/>
        </w:rPr>
        <w:t>E</w:t>
      </w:r>
      <w:r w:rsidRPr="00B2553B">
        <w:rPr>
          <w:rFonts w:ascii="Verdana" w:hAnsi="Verdana" w:cs="Arial"/>
          <w:b/>
          <w:smallCaps/>
          <w:sz w:val="22"/>
          <w:szCs w:val="22"/>
        </w:rPr>
        <w:t>ducation</w:t>
      </w:r>
    </w:p>
    <w:p w:rsidR="000B7183" w:rsidRPr="00097927" w:rsidRDefault="000B7183" w:rsidP="000B7183">
      <w:pPr>
        <w:tabs>
          <w:tab w:val="left" w:pos="360"/>
          <w:tab w:val="left" w:pos="648"/>
          <w:tab w:val="left" w:pos="936"/>
          <w:tab w:val="center" w:pos="5328"/>
          <w:tab w:val="right" w:pos="10512"/>
        </w:tabs>
        <w:rPr>
          <w:rFonts w:ascii="Arial" w:hAnsi="Arial" w:cs="Arial"/>
          <w:sz w:val="20"/>
          <w:szCs w:val="20"/>
        </w:rPr>
      </w:pPr>
    </w:p>
    <w:p w:rsidR="000B7183" w:rsidRPr="00097927" w:rsidRDefault="000B7183" w:rsidP="000B7183">
      <w:pPr>
        <w:tabs>
          <w:tab w:val="left" w:pos="360"/>
          <w:tab w:val="left" w:pos="648"/>
          <w:tab w:val="left" w:pos="936"/>
          <w:tab w:val="center" w:pos="5328"/>
          <w:tab w:val="right" w:pos="10512"/>
        </w:tabs>
        <w:spacing w:after="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Master of Business Administration, Marketing, Strategy, Quantitative </w:t>
      </w:r>
      <w:r w:rsidRPr="00097927">
        <w:rPr>
          <w:rFonts w:ascii="Arial" w:hAnsi="Arial" w:cs="Arial"/>
          <w:b/>
          <w:sz w:val="20"/>
          <w:szCs w:val="20"/>
        </w:rPr>
        <w:t>Analysis, 1997</w:t>
      </w:r>
    </w:p>
    <w:p w:rsidR="000B7183" w:rsidRPr="00097927" w:rsidRDefault="000B7183" w:rsidP="000B7183">
      <w:pPr>
        <w:tabs>
          <w:tab w:val="left" w:pos="360"/>
          <w:tab w:val="left" w:pos="648"/>
          <w:tab w:val="left" w:pos="936"/>
          <w:tab w:val="center" w:pos="5328"/>
          <w:tab w:val="right" w:pos="10512"/>
        </w:tabs>
        <w:jc w:val="center"/>
        <w:rPr>
          <w:rFonts w:ascii="Arial" w:hAnsi="Arial" w:cs="Arial"/>
          <w:sz w:val="20"/>
          <w:szCs w:val="20"/>
        </w:rPr>
      </w:pPr>
      <w:r w:rsidRPr="00B2553B">
        <w:rPr>
          <w:rFonts w:ascii="Arial" w:hAnsi="Arial" w:cs="Arial"/>
          <w:caps/>
          <w:sz w:val="20"/>
          <w:szCs w:val="20"/>
        </w:rPr>
        <w:t>Carnegie Mellon University, Tepper School of Management</w:t>
      </w:r>
      <w:r>
        <w:rPr>
          <w:rFonts w:ascii="Arial" w:hAnsi="Arial" w:cs="Arial"/>
          <w:sz w:val="20"/>
          <w:szCs w:val="20"/>
        </w:rPr>
        <w:t xml:space="preserve">, </w:t>
      </w:r>
      <w:r w:rsidRPr="00097927">
        <w:rPr>
          <w:rFonts w:ascii="Arial" w:hAnsi="Arial" w:cs="Arial"/>
          <w:sz w:val="20"/>
          <w:szCs w:val="20"/>
        </w:rPr>
        <w:t>Pittsburgh, PA</w:t>
      </w:r>
    </w:p>
    <w:p w:rsidR="000B7183" w:rsidRPr="00097927" w:rsidRDefault="000B7183" w:rsidP="000B7183">
      <w:pPr>
        <w:tabs>
          <w:tab w:val="left" w:pos="360"/>
          <w:tab w:val="left" w:pos="648"/>
          <w:tab w:val="left" w:pos="936"/>
          <w:tab w:val="center" w:pos="5328"/>
          <w:tab w:val="right" w:pos="10512"/>
        </w:tabs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0B7183" w:rsidRPr="00097927" w:rsidRDefault="000B7183" w:rsidP="000B7183">
      <w:pPr>
        <w:tabs>
          <w:tab w:val="left" w:pos="360"/>
          <w:tab w:val="left" w:pos="648"/>
          <w:tab w:val="left" w:pos="936"/>
          <w:tab w:val="center" w:pos="5328"/>
          <w:tab w:val="right" w:pos="10512"/>
        </w:tabs>
        <w:spacing w:after="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Bachelor of Science, </w:t>
      </w:r>
      <w:r w:rsidRPr="00097927">
        <w:rPr>
          <w:rFonts w:ascii="Arial" w:hAnsi="Arial" w:cs="Arial"/>
          <w:b/>
          <w:sz w:val="20"/>
          <w:szCs w:val="20"/>
        </w:rPr>
        <w:t>Industria</w:t>
      </w:r>
      <w:r>
        <w:rPr>
          <w:rFonts w:ascii="Arial" w:hAnsi="Arial" w:cs="Arial"/>
          <w:b/>
          <w:sz w:val="20"/>
          <w:szCs w:val="20"/>
        </w:rPr>
        <w:t xml:space="preserve">l Engineering, Business Focus, </w:t>
      </w:r>
      <w:r w:rsidRPr="00097927">
        <w:rPr>
          <w:rFonts w:ascii="Arial" w:hAnsi="Arial" w:cs="Arial"/>
          <w:b/>
          <w:sz w:val="20"/>
          <w:szCs w:val="20"/>
        </w:rPr>
        <w:t>1993</w:t>
      </w:r>
    </w:p>
    <w:p w:rsidR="000B7183" w:rsidRPr="00097927" w:rsidDel="00B362AC" w:rsidRDefault="000B7183" w:rsidP="000B7183">
      <w:pPr>
        <w:tabs>
          <w:tab w:val="left" w:pos="360"/>
          <w:tab w:val="left" w:pos="648"/>
          <w:tab w:val="left" w:pos="936"/>
          <w:tab w:val="center" w:pos="5328"/>
          <w:tab w:val="right" w:pos="10512"/>
        </w:tabs>
        <w:jc w:val="center"/>
        <w:rPr>
          <w:rFonts w:ascii="Arial" w:hAnsi="Arial" w:cs="Arial"/>
          <w:sz w:val="20"/>
          <w:szCs w:val="20"/>
        </w:rPr>
      </w:pPr>
      <w:r w:rsidRPr="00B2553B">
        <w:rPr>
          <w:rFonts w:ascii="Arial" w:hAnsi="Arial" w:cs="Arial"/>
          <w:caps/>
          <w:sz w:val="20"/>
          <w:szCs w:val="20"/>
        </w:rPr>
        <w:t>Penn State University</w:t>
      </w:r>
      <w:r w:rsidRPr="00097927">
        <w:rPr>
          <w:rFonts w:ascii="Arial" w:hAnsi="Arial" w:cs="Arial"/>
          <w:sz w:val="20"/>
          <w:szCs w:val="20"/>
        </w:rPr>
        <w:t>, State College, PA</w:t>
      </w:r>
    </w:p>
    <w:p w:rsidR="000B7183" w:rsidRPr="00B2553B" w:rsidRDefault="000B7183" w:rsidP="000B7183">
      <w:pPr>
        <w:tabs>
          <w:tab w:val="left" w:pos="360"/>
          <w:tab w:val="left" w:pos="648"/>
          <w:tab w:val="left" w:pos="936"/>
          <w:tab w:val="center" w:pos="5328"/>
          <w:tab w:val="right" w:pos="10512"/>
        </w:tabs>
        <w:jc w:val="center"/>
        <w:rPr>
          <w:rFonts w:ascii="Arial" w:hAnsi="Arial" w:cs="Arial"/>
          <w:sz w:val="28"/>
          <w:szCs w:val="28"/>
          <w:lang w:val="fr-FR"/>
        </w:rPr>
      </w:pPr>
    </w:p>
    <w:p w:rsidR="000B7183" w:rsidRPr="00B2553B" w:rsidRDefault="000B7183" w:rsidP="000B7183">
      <w:pPr>
        <w:pBdr>
          <w:top w:val="single" w:sz="4" w:space="3" w:color="auto"/>
        </w:pBdr>
        <w:tabs>
          <w:tab w:val="left" w:pos="360"/>
          <w:tab w:val="left" w:pos="648"/>
          <w:tab w:val="left" w:pos="936"/>
          <w:tab w:val="center" w:pos="5328"/>
          <w:tab w:val="right" w:pos="10512"/>
        </w:tabs>
        <w:jc w:val="center"/>
        <w:rPr>
          <w:rFonts w:ascii="Verdana" w:hAnsi="Verdana" w:cs="Arial"/>
          <w:b/>
          <w:smallCaps/>
          <w:sz w:val="22"/>
          <w:szCs w:val="22"/>
        </w:rPr>
      </w:pPr>
      <w:r w:rsidRPr="00B2553B">
        <w:rPr>
          <w:rFonts w:ascii="Verdana" w:hAnsi="Verdana" w:cs="Arial"/>
          <w:b/>
          <w:smallCaps/>
          <w:sz w:val="22"/>
          <w:szCs w:val="22"/>
        </w:rPr>
        <w:t>Technical skills</w:t>
      </w:r>
    </w:p>
    <w:p w:rsidR="000B7183" w:rsidRDefault="000B7183" w:rsidP="000B7183">
      <w:pPr>
        <w:tabs>
          <w:tab w:val="left" w:pos="360"/>
          <w:tab w:val="left" w:pos="648"/>
          <w:tab w:val="left" w:pos="936"/>
          <w:tab w:val="center" w:pos="5328"/>
          <w:tab w:val="right" w:pos="10512"/>
        </w:tabs>
        <w:rPr>
          <w:rFonts w:ascii="Arial" w:hAnsi="Arial" w:cs="Arial"/>
          <w:b/>
          <w:sz w:val="20"/>
          <w:szCs w:val="20"/>
        </w:rPr>
      </w:pPr>
    </w:p>
    <w:p w:rsidR="000B7183" w:rsidRPr="00B2553B" w:rsidRDefault="000B7183" w:rsidP="000B7183">
      <w:pPr>
        <w:tabs>
          <w:tab w:val="left" w:pos="360"/>
          <w:tab w:val="left" w:pos="648"/>
          <w:tab w:val="left" w:pos="936"/>
          <w:tab w:val="center" w:pos="5328"/>
          <w:tab w:val="right" w:pos="10512"/>
        </w:tabs>
        <w:jc w:val="center"/>
        <w:rPr>
          <w:rFonts w:ascii="Arial" w:hAnsi="Arial" w:cs="Arial"/>
          <w:sz w:val="28"/>
          <w:szCs w:val="28"/>
        </w:rPr>
      </w:pPr>
      <w:r w:rsidRPr="00097927">
        <w:rPr>
          <w:rFonts w:ascii="Arial" w:hAnsi="Arial" w:cs="Arial"/>
          <w:sz w:val="20"/>
          <w:szCs w:val="20"/>
        </w:rPr>
        <w:t xml:space="preserve">Proficient </w:t>
      </w:r>
      <w:r>
        <w:rPr>
          <w:rFonts w:ascii="Arial" w:hAnsi="Arial" w:cs="Arial"/>
          <w:sz w:val="20"/>
          <w:szCs w:val="20"/>
        </w:rPr>
        <w:t>in</w:t>
      </w:r>
      <w:r w:rsidRPr="00097927">
        <w:rPr>
          <w:rFonts w:ascii="Arial" w:hAnsi="Arial" w:cs="Arial"/>
          <w:sz w:val="20"/>
          <w:szCs w:val="20"/>
        </w:rPr>
        <w:t xml:space="preserve"> SQL, SAS, Siebel analytics, WebEx, </w:t>
      </w:r>
      <w:r>
        <w:rPr>
          <w:rFonts w:ascii="Arial" w:hAnsi="Arial" w:cs="Arial"/>
          <w:sz w:val="20"/>
          <w:szCs w:val="20"/>
        </w:rPr>
        <w:t>Webtrends</w:t>
      </w:r>
      <w:r w:rsidRPr="00097927">
        <w:rPr>
          <w:rFonts w:ascii="Arial" w:hAnsi="Arial" w:cs="Arial"/>
          <w:sz w:val="20"/>
          <w:szCs w:val="20"/>
        </w:rPr>
        <w:t>, Access</w:t>
      </w:r>
      <w:r>
        <w:rPr>
          <w:rFonts w:ascii="Arial" w:hAnsi="Arial" w:cs="Arial"/>
          <w:sz w:val="20"/>
          <w:szCs w:val="20"/>
        </w:rPr>
        <w:t xml:space="preserve">, Demographic software, Excel, and </w:t>
      </w:r>
      <w:r w:rsidRPr="00097927">
        <w:rPr>
          <w:rFonts w:ascii="Arial" w:hAnsi="Arial" w:cs="Arial"/>
          <w:sz w:val="20"/>
          <w:szCs w:val="20"/>
        </w:rPr>
        <w:t>PowerPoint.</w:t>
      </w:r>
    </w:p>
    <w:p w:rsidR="000B7183" w:rsidRPr="00B2553B" w:rsidRDefault="000B7183" w:rsidP="000B7183">
      <w:pPr>
        <w:pBdr>
          <w:top w:val="single" w:sz="4" w:space="3" w:color="auto"/>
        </w:pBdr>
        <w:tabs>
          <w:tab w:val="left" w:pos="360"/>
          <w:tab w:val="left" w:pos="648"/>
          <w:tab w:val="left" w:pos="936"/>
          <w:tab w:val="center" w:pos="5328"/>
          <w:tab w:val="right" w:pos="10512"/>
        </w:tabs>
        <w:jc w:val="center"/>
        <w:rPr>
          <w:rFonts w:ascii="Verdana" w:hAnsi="Verdana" w:cs="Arial"/>
          <w:b/>
          <w:smallCaps/>
          <w:sz w:val="22"/>
          <w:szCs w:val="22"/>
        </w:rPr>
      </w:pPr>
      <w:r w:rsidRPr="00B2553B">
        <w:rPr>
          <w:rFonts w:ascii="Verdana" w:hAnsi="Verdana" w:cs="Arial"/>
          <w:b/>
          <w:smallCaps/>
          <w:sz w:val="22"/>
          <w:szCs w:val="22"/>
        </w:rPr>
        <w:t>Community Involvement</w:t>
      </w:r>
    </w:p>
    <w:p w:rsidR="000B7183" w:rsidRDefault="000B7183" w:rsidP="000B7183">
      <w:pPr>
        <w:tabs>
          <w:tab w:val="left" w:pos="360"/>
          <w:tab w:val="left" w:pos="648"/>
          <w:tab w:val="left" w:pos="936"/>
          <w:tab w:val="center" w:pos="5328"/>
          <w:tab w:val="right" w:pos="10512"/>
        </w:tabs>
        <w:rPr>
          <w:rFonts w:ascii="Arial" w:hAnsi="Arial" w:cs="Arial"/>
          <w:b/>
          <w:sz w:val="20"/>
          <w:szCs w:val="20"/>
        </w:rPr>
      </w:pPr>
    </w:p>
    <w:p w:rsidR="000B7183" w:rsidRPr="00097927" w:rsidRDefault="000B7183" w:rsidP="000B7183">
      <w:pPr>
        <w:pStyle w:val="Achievement"/>
        <w:tabs>
          <w:tab w:val="left" w:pos="360"/>
          <w:tab w:val="left" w:pos="648"/>
          <w:tab w:val="left" w:pos="936"/>
          <w:tab w:val="center" w:pos="5328"/>
          <w:tab w:val="right" w:pos="10512"/>
        </w:tabs>
        <w:ind w:right="180"/>
        <w:jc w:val="center"/>
        <w:rPr>
          <w:lang w:val="fr-FR"/>
        </w:rPr>
      </w:pPr>
      <w:r w:rsidRPr="00B2553B">
        <w:rPr>
          <w:rFonts w:cs="Arial"/>
          <w:spacing w:val="-2"/>
        </w:rPr>
        <w:t>Charity runner for the NYC 2009, 2010 &amp; Boston Marathons raising $10K for the American Cancer Societ</w:t>
      </w:r>
      <w:r>
        <w:rPr>
          <w:rFonts w:cs="Arial"/>
          <w:spacing w:val="-2"/>
        </w:rPr>
        <w:t>y</w:t>
      </w:r>
    </w:p>
    <w:sectPr w:rsidR="000B7183" w:rsidRPr="00097927" w:rsidSect="007554B7">
      <w:headerReference w:type="default" r:id="rId7"/>
      <w:pgSz w:w="12240" w:h="15840"/>
      <w:pgMar w:top="1260" w:right="1440" w:bottom="1170" w:left="1260" w:header="432" w:footer="432" w:gutter="0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E3B85" w:rsidRDefault="006E3B85">
      <w:r>
        <w:separator/>
      </w:r>
    </w:p>
  </w:endnote>
  <w:endnote w:type="continuationSeparator" w:id="1">
    <w:p w:rsidR="006E3B85" w:rsidRDefault="006E3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1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100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0000008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0000008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00000000" w:usb2="00010000" w:usb3="00000000" w:csb0="0000008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1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1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1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1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1000000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E3B85" w:rsidRDefault="006E3B85">
      <w:r>
        <w:separator/>
      </w:r>
    </w:p>
  </w:footnote>
  <w:footnote w:type="continuationSeparator" w:id="1">
    <w:p w:rsidR="006E3B85" w:rsidRDefault="006E3B85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E3B85" w:rsidRPr="007554B7" w:rsidRDefault="006E3B85">
    <w:pPr>
      <w:pStyle w:val="Header"/>
      <w:rPr>
        <w:rFonts w:ascii="Arial" w:hAnsi="Arial" w:cs="Arial"/>
      </w:rPr>
    </w:pPr>
    <w:r w:rsidRPr="007554B7">
      <w:rPr>
        <w:rFonts w:ascii="Arial" w:hAnsi="Arial" w:cs="Arial"/>
        <w:b/>
        <w:sz w:val="28"/>
      </w:rPr>
      <w:t>George Maier</w:t>
    </w:r>
    <w:r w:rsidRPr="007554B7">
      <w:rPr>
        <w:rFonts w:ascii="Arial" w:hAnsi="Arial" w:cs="Arial"/>
      </w:rPr>
      <w:t xml:space="preserve">, page </w:t>
    </w:r>
    <w:fldSimple w:instr=" PAGE   \* MERGEFORMAT ">
      <w:r w:rsidR="00CD6BD7">
        <w:rPr>
          <w:rFonts w:ascii="Arial" w:hAnsi="Arial" w:cs="Arial"/>
          <w:noProof/>
        </w:rPr>
        <w:t>3</w:t>
      </w:r>
    </w:fldSimple>
  </w:p>
  <w:p w:rsidR="006E3B85" w:rsidRDefault="006E3B85"/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F14875"/>
    <w:multiLevelType w:val="multilevel"/>
    <w:tmpl w:val="B57CE37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90C8C"/>
    <w:multiLevelType w:val="hybridMultilevel"/>
    <w:tmpl w:val="21A0749E"/>
    <w:lvl w:ilvl="0" w:tplc="39E0A9F8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  <w:sz w:val="24"/>
      </w:rPr>
    </w:lvl>
    <w:lvl w:ilvl="1" w:tplc="E634B60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B00D65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6D8ED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7C064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378FC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E28E3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10068D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8149B8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9809EE"/>
    <w:multiLevelType w:val="multilevel"/>
    <w:tmpl w:val="3DD6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E939C1"/>
    <w:multiLevelType w:val="hybridMultilevel"/>
    <w:tmpl w:val="E1B0A62C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627D5"/>
    <w:multiLevelType w:val="multilevel"/>
    <w:tmpl w:val="6CD816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C9505D"/>
    <w:multiLevelType w:val="hybridMultilevel"/>
    <w:tmpl w:val="6CD81624"/>
    <w:lvl w:ilvl="0" w:tplc="13B60E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E634B60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B00D65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6D8ED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7C064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378FC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E28E3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10068D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8149B8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8580BD7"/>
    <w:multiLevelType w:val="multilevel"/>
    <w:tmpl w:val="6CD816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377F8A"/>
    <w:multiLevelType w:val="hybridMultilevel"/>
    <w:tmpl w:val="63288776"/>
    <w:lvl w:ilvl="0" w:tplc="43CA96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BE8FA6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62A729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0AAB3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A30A5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762835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2C29E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86E21D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36A0B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EEF6D79"/>
    <w:multiLevelType w:val="multilevel"/>
    <w:tmpl w:val="1F961A82"/>
    <w:lvl w:ilvl="0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9">
    <w:nsid w:val="23B87B46"/>
    <w:multiLevelType w:val="hybridMultilevel"/>
    <w:tmpl w:val="1F961A82"/>
    <w:lvl w:ilvl="0" w:tplc="A302EA5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  <w:sz w:val="24"/>
      </w:rPr>
    </w:lvl>
    <w:lvl w:ilvl="1" w:tplc="6478F130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BF76E124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E4A4BC22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ED3619EC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99E6F272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8E98A6A4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4B44C528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A0E045C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0">
    <w:nsid w:val="26FE187F"/>
    <w:multiLevelType w:val="hybridMultilevel"/>
    <w:tmpl w:val="DBB65480"/>
    <w:lvl w:ilvl="0" w:tplc="C51202B2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  <w:sz w:val="24"/>
      </w:rPr>
    </w:lvl>
    <w:lvl w:ilvl="1" w:tplc="164CB79A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4CAD7D6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E262D36E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20A281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C57A38EA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DE30855E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77D68E16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5BE8ADA0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1">
    <w:nsid w:val="279A785B"/>
    <w:multiLevelType w:val="hybridMultilevel"/>
    <w:tmpl w:val="916C42D6"/>
    <w:lvl w:ilvl="0" w:tplc="0096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76F54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3DEF6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5CA98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77630C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9CCD6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9D4C1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06E0B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7584B9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280CE6"/>
    <w:multiLevelType w:val="hybridMultilevel"/>
    <w:tmpl w:val="005656B4"/>
    <w:lvl w:ilvl="0" w:tplc="F2B017E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  <w:sz w:val="24"/>
      </w:rPr>
    </w:lvl>
    <w:lvl w:ilvl="1" w:tplc="347413E2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4544CFD8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2D68A0CC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2AF27BDC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3EDCE0C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818EEDA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3CD0C034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33804068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3">
    <w:nsid w:val="2CA0442C"/>
    <w:multiLevelType w:val="multilevel"/>
    <w:tmpl w:val="FB905CDE"/>
    <w:lvl w:ilvl="0">
      <w:start w:val="1"/>
      <w:numFmt w:val="bullet"/>
      <w:lvlText w:val=""/>
      <w:lvlJc w:val="left"/>
      <w:pPr>
        <w:tabs>
          <w:tab w:val="num" w:pos="648"/>
        </w:tabs>
        <w:ind w:left="864" w:hanging="504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DA96D33"/>
    <w:multiLevelType w:val="hybridMultilevel"/>
    <w:tmpl w:val="008087C0"/>
    <w:lvl w:ilvl="0" w:tplc="3548F10E">
      <w:start w:val="1"/>
      <w:numFmt w:val="bullet"/>
      <w:lvlText w:val="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sz w:val="16"/>
      </w:rPr>
    </w:lvl>
    <w:lvl w:ilvl="1" w:tplc="BC4E93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4C8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07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AE0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A3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43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082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F61E23"/>
    <w:multiLevelType w:val="hybridMultilevel"/>
    <w:tmpl w:val="9BFEF57E"/>
    <w:lvl w:ilvl="0" w:tplc="6A04A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6EA7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8AA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E0B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B2E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C6F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A5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AF9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40D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1841AD"/>
    <w:multiLevelType w:val="hybridMultilevel"/>
    <w:tmpl w:val="97B0D0F2"/>
    <w:lvl w:ilvl="0" w:tplc="3DACC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644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16B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A9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E0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008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A48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CEA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0CE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F106F"/>
    <w:multiLevelType w:val="hybridMultilevel"/>
    <w:tmpl w:val="5ECE80A4"/>
    <w:lvl w:ilvl="0" w:tplc="364E2D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1AB4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1058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636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807F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0C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2D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839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BE3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BB0819"/>
    <w:multiLevelType w:val="multilevel"/>
    <w:tmpl w:val="B57CE37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D7655"/>
    <w:multiLevelType w:val="hybridMultilevel"/>
    <w:tmpl w:val="FB905CDE"/>
    <w:lvl w:ilvl="0" w:tplc="75764A14">
      <w:start w:val="1"/>
      <w:numFmt w:val="bullet"/>
      <w:lvlText w:val=""/>
      <w:lvlJc w:val="left"/>
      <w:pPr>
        <w:tabs>
          <w:tab w:val="num" w:pos="648"/>
        </w:tabs>
        <w:ind w:left="864" w:hanging="504"/>
      </w:pPr>
      <w:rPr>
        <w:rFonts w:ascii="Wingdings" w:hAnsi="Wingdings" w:hint="default"/>
        <w:sz w:val="16"/>
      </w:rPr>
    </w:lvl>
    <w:lvl w:ilvl="1" w:tplc="BA4C9FE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ABA73F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57ADF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E82F3A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EBABD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220CF2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B5672B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A08ECE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6A60FC6"/>
    <w:multiLevelType w:val="hybridMultilevel"/>
    <w:tmpl w:val="8946A622"/>
    <w:lvl w:ilvl="0" w:tplc="8B36E318">
      <w:start w:val="1"/>
      <w:numFmt w:val="bullet"/>
      <w:lvlText w:val=""/>
      <w:lvlJc w:val="left"/>
      <w:pPr>
        <w:tabs>
          <w:tab w:val="num" w:pos="360"/>
        </w:tabs>
        <w:ind w:left="648" w:hanging="288"/>
      </w:pPr>
      <w:rPr>
        <w:rFonts w:ascii="Wingdings 3" w:hAnsi="Wingdings 3" w:hint="default"/>
        <w:b w:val="0"/>
        <w:i w:val="0"/>
        <w:color w:val="auto"/>
        <w:sz w:val="16"/>
      </w:rPr>
    </w:lvl>
    <w:lvl w:ilvl="1" w:tplc="E634B60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B00D65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6D8ED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7C064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378FC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E28E3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10068D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8149B8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8D1406"/>
    <w:multiLevelType w:val="hybridMultilevel"/>
    <w:tmpl w:val="E2A6BD90"/>
    <w:lvl w:ilvl="0" w:tplc="50C22442">
      <w:start w:val="1"/>
      <w:numFmt w:val="bullet"/>
      <w:lvlText w:val="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D72291"/>
    <w:multiLevelType w:val="hybridMultilevel"/>
    <w:tmpl w:val="B57CE37C"/>
    <w:lvl w:ilvl="0" w:tplc="027A2B7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5026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65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4C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8C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C5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66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0F1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A3A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E51E3"/>
    <w:multiLevelType w:val="hybridMultilevel"/>
    <w:tmpl w:val="8A06AABC"/>
    <w:lvl w:ilvl="0" w:tplc="881201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DA8C3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F8ABF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4645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23088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A885F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6E4B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26EFE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B8036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4BC7C4C"/>
    <w:multiLevelType w:val="hybridMultilevel"/>
    <w:tmpl w:val="7A464A28"/>
    <w:lvl w:ilvl="0" w:tplc="41983E1C">
      <w:start w:val="1"/>
      <w:numFmt w:val="bullet"/>
      <w:lvlText w:val=""/>
      <w:lvlJc w:val="left"/>
      <w:pPr>
        <w:tabs>
          <w:tab w:val="num" w:pos="288"/>
        </w:tabs>
        <w:ind w:left="504" w:hanging="504"/>
      </w:pPr>
      <w:rPr>
        <w:rFonts w:ascii="Wingdings" w:hAnsi="Wingdings" w:hint="default"/>
        <w:sz w:val="16"/>
      </w:rPr>
    </w:lvl>
    <w:lvl w:ilvl="1" w:tplc="746EA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8408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463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0C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3E8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12F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3E8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0859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316871"/>
    <w:multiLevelType w:val="multilevel"/>
    <w:tmpl w:val="21A0749E"/>
    <w:lvl w:ilvl="0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7982C58"/>
    <w:multiLevelType w:val="multilevel"/>
    <w:tmpl w:val="008087C0"/>
    <w:lvl w:ilvl="0">
      <w:start w:val="1"/>
      <w:numFmt w:val="bullet"/>
      <w:lvlText w:val="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FA0386"/>
    <w:multiLevelType w:val="multilevel"/>
    <w:tmpl w:val="1B5625DA"/>
    <w:lvl w:ilvl="0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8">
    <w:nsid w:val="5C656405"/>
    <w:multiLevelType w:val="hybridMultilevel"/>
    <w:tmpl w:val="B93EF364"/>
    <w:lvl w:ilvl="0" w:tplc="465EAB5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  <w:sz w:val="24"/>
      </w:rPr>
    </w:lvl>
    <w:lvl w:ilvl="1" w:tplc="7F80EF64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4192D5F8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EA2AC88A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A94CF0C0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DB847DA6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AAE4189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678E63C8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DB4E23CE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9">
    <w:nsid w:val="5CD059F7"/>
    <w:multiLevelType w:val="hybridMultilevel"/>
    <w:tmpl w:val="EF763472"/>
    <w:lvl w:ilvl="0" w:tplc="06CA51E4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  <w:sz w:val="24"/>
      </w:rPr>
    </w:lvl>
    <w:lvl w:ilvl="1" w:tplc="F02CB854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515A7C70">
      <w:start w:val="1"/>
      <w:numFmt w:val="bullet"/>
      <w:lvlText w:val=""/>
      <w:lvlJc w:val="left"/>
      <w:pPr>
        <w:tabs>
          <w:tab w:val="num" w:pos="1944"/>
        </w:tabs>
        <w:ind w:left="1944" w:hanging="288"/>
      </w:pPr>
      <w:rPr>
        <w:rFonts w:ascii="Symbol" w:hAnsi="Symbol" w:hint="default"/>
        <w:color w:val="auto"/>
        <w:sz w:val="24"/>
      </w:rPr>
    </w:lvl>
    <w:lvl w:ilvl="3" w:tplc="68C43CD0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97A8864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48663F06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8E66D804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334768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5D025AB6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0">
    <w:nsid w:val="603F2EEA"/>
    <w:multiLevelType w:val="hybridMultilevel"/>
    <w:tmpl w:val="09042970"/>
    <w:lvl w:ilvl="0" w:tplc="A302EA5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  <w:sz w:val="24"/>
      </w:rPr>
    </w:lvl>
    <w:lvl w:ilvl="1" w:tplc="070C5A00">
      <w:start w:val="1"/>
      <w:numFmt w:val="bullet"/>
      <w:lvlText w:val=""/>
      <w:lvlJc w:val="left"/>
      <w:pPr>
        <w:tabs>
          <w:tab w:val="num" w:pos="648"/>
        </w:tabs>
        <w:ind w:left="936" w:hanging="288"/>
      </w:pPr>
      <w:rPr>
        <w:rFonts w:ascii="Symbol" w:hAnsi="Symbol" w:hint="default"/>
        <w:color w:val="auto"/>
        <w:sz w:val="24"/>
      </w:rPr>
    </w:lvl>
    <w:lvl w:ilvl="2" w:tplc="BF76E124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E4A4BC22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ED3619EC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99E6F272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8E98A6A4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4B44C528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A0E045C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1">
    <w:nsid w:val="6217496F"/>
    <w:multiLevelType w:val="hybridMultilevel"/>
    <w:tmpl w:val="E0F83E3E"/>
    <w:lvl w:ilvl="0" w:tplc="ABCC8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543A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8E44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AF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67F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F037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2C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522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0D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356BA6"/>
    <w:multiLevelType w:val="hybridMultilevel"/>
    <w:tmpl w:val="12942AB0"/>
    <w:lvl w:ilvl="0" w:tplc="75DE7E0E">
      <w:start w:val="1"/>
      <w:numFmt w:val="bullet"/>
      <w:lvlText w:val="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b w:val="0"/>
        <w:i w:val="0"/>
        <w:color w:val="auto"/>
        <w:sz w:val="16"/>
      </w:rPr>
    </w:lvl>
    <w:lvl w:ilvl="1" w:tplc="E634B60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B00D65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6D8ED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7C064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378FC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E28E3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10068D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8149B8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6E819B7"/>
    <w:multiLevelType w:val="hybridMultilevel"/>
    <w:tmpl w:val="79F8902E"/>
    <w:lvl w:ilvl="0" w:tplc="053E2ACA">
      <w:start w:val="1"/>
      <w:numFmt w:val="bullet"/>
      <w:lvlText w:val=""/>
      <w:lvlJc w:val="left"/>
      <w:pPr>
        <w:tabs>
          <w:tab w:val="num" w:pos="360"/>
        </w:tabs>
        <w:ind w:left="648" w:hanging="288"/>
      </w:pPr>
      <w:rPr>
        <w:rFonts w:ascii="Wingdings 3" w:hAnsi="Wingdings 3" w:hint="default"/>
        <w:b w:val="0"/>
        <w:i w:val="0"/>
        <w:color w:val="auto"/>
        <w:sz w:val="16"/>
      </w:rPr>
    </w:lvl>
    <w:lvl w:ilvl="1" w:tplc="75026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65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4C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8C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C5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66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0F1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A3A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34F52"/>
    <w:multiLevelType w:val="hybridMultilevel"/>
    <w:tmpl w:val="7FD47520"/>
    <w:lvl w:ilvl="0" w:tplc="58FC204C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1" w:tplc="FC0A29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3268E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762B4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DCC0A9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69813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7763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7024A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17EF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BBC4A1C"/>
    <w:multiLevelType w:val="hybridMultilevel"/>
    <w:tmpl w:val="C096B708"/>
    <w:lvl w:ilvl="0" w:tplc="E2F45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E31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923D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2A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7C49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8CB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6E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C4E2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1CE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AC7CEB"/>
    <w:multiLevelType w:val="hybridMultilevel"/>
    <w:tmpl w:val="3956FFF8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0007D"/>
    <w:multiLevelType w:val="hybridMultilevel"/>
    <w:tmpl w:val="E0B299A0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E63B53"/>
    <w:multiLevelType w:val="hybridMultilevel"/>
    <w:tmpl w:val="1B5625DA"/>
    <w:lvl w:ilvl="0" w:tplc="A302EA5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  <w:sz w:val="24"/>
      </w:rPr>
    </w:lvl>
    <w:lvl w:ilvl="1" w:tplc="F2049B36">
      <w:start w:val="1"/>
      <w:numFmt w:val="bullet"/>
      <w:lvlText w:val="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color w:val="auto"/>
        <w:sz w:val="24"/>
      </w:rPr>
    </w:lvl>
    <w:lvl w:ilvl="2" w:tplc="BF76E124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E4A4BC22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ED3619EC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99E6F272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8E98A6A4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4B44C528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A0E045C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9">
    <w:nsid w:val="7E5C6803"/>
    <w:multiLevelType w:val="hybridMultilevel"/>
    <w:tmpl w:val="1890936C"/>
    <w:lvl w:ilvl="0" w:tplc="A8523E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2FAB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00D9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29242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D788D3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872F0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1A021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CE6157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042498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FF07D57"/>
    <w:multiLevelType w:val="multilevel"/>
    <w:tmpl w:val="7A464A28"/>
    <w:lvl w:ilvl="0">
      <w:start w:val="1"/>
      <w:numFmt w:val="bullet"/>
      <w:lvlText w:val=""/>
      <w:lvlJc w:val="left"/>
      <w:pPr>
        <w:tabs>
          <w:tab w:val="num" w:pos="288"/>
        </w:tabs>
        <w:ind w:left="504" w:hanging="504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6"/>
  </w:num>
  <w:num w:numId="4">
    <w:abstractNumId w:val="24"/>
  </w:num>
  <w:num w:numId="5">
    <w:abstractNumId w:val="40"/>
  </w:num>
  <w:num w:numId="6">
    <w:abstractNumId w:val="19"/>
  </w:num>
  <w:num w:numId="7">
    <w:abstractNumId w:val="13"/>
  </w:num>
  <w:num w:numId="8">
    <w:abstractNumId w:val="1"/>
  </w:num>
  <w:num w:numId="9">
    <w:abstractNumId w:val="9"/>
  </w:num>
  <w:num w:numId="10">
    <w:abstractNumId w:val="12"/>
  </w:num>
  <w:num w:numId="11">
    <w:abstractNumId w:val="10"/>
  </w:num>
  <w:num w:numId="12">
    <w:abstractNumId w:val="29"/>
  </w:num>
  <w:num w:numId="13">
    <w:abstractNumId w:val="28"/>
  </w:num>
  <w:num w:numId="14">
    <w:abstractNumId w:val="34"/>
  </w:num>
  <w:num w:numId="15">
    <w:abstractNumId w:val="11"/>
  </w:num>
  <w:num w:numId="16">
    <w:abstractNumId w:val="17"/>
  </w:num>
  <w:num w:numId="17">
    <w:abstractNumId w:val="31"/>
  </w:num>
  <w:num w:numId="18">
    <w:abstractNumId w:val="35"/>
  </w:num>
  <w:num w:numId="19">
    <w:abstractNumId w:val="15"/>
  </w:num>
  <w:num w:numId="20">
    <w:abstractNumId w:val="23"/>
  </w:num>
  <w:num w:numId="21">
    <w:abstractNumId w:val="39"/>
  </w:num>
  <w:num w:numId="22">
    <w:abstractNumId w:val="7"/>
  </w:num>
  <w:num w:numId="23">
    <w:abstractNumId w:val="16"/>
  </w:num>
  <w:num w:numId="24">
    <w:abstractNumId w:val="22"/>
  </w:num>
  <w:num w:numId="25">
    <w:abstractNumId w:val="0"/>
  </w:num>
  <w:num w:numId="26">
    <w:abstractNumId w:val="25"/>
  </w:num>
  <w:num w:numId="27">
    <w:abstractNumId w:val="5"/>
  </w:num>
  <w:num w:numId="28">
    <w:abstractNumId w:val="18"/>
  </w:num>
  <w:num w:numId="29">
    <w:abstractNumId w:val="33"/>
  </w:num>
  <w:num w:numId="30">
    <w:abstractNumId w:val="6"/>
  </w:num>
  <w:num w:numId="31">
    <w:abstractNumId w:val="32"/>
  </w:num>
  <w:num w:numId="32">
    <w:abstractNumId w:val="8"/>
  </w:num>
  <w:num w:numId="33">
    <w:abstractNumId w:val="38"/>
  </w:num>
  <w:num w:numId="34">
    <w:abstractNumId w:val="4"/>
  </w:num>
  <w:num w:numId="35">
    <w:abstractNumId w:val="20"/>
  </w:num>
  <w:num w:numId="36">
    <w:abstractNumId w:val="27"/>
  </w:num>
  <w:num w:numId="37">
    <w:abstractNumId w:val="30"/>
  </w:num>
  <w:num w:numId="38">
    <w:abstractNumId w:val="21"/>
  </w:num>
  <w:num w:numId="39">
    <w:abstractNumId w:val="36"/>
  </w:num>
  <w:num w:numId="40">
    <w:abstractNumId w:val="37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5"/>
  <w:stylePaneFormatFilter w:val="5024"/>
  <w:defaultTabStop w:val="720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litPgBreakAndParaMark/>
  </w:compat>
  <w:rsids>
    <w:rsidRoot w:val="002C1DB9"/>
    <w:rsid w:val="000B7183"/>
    <w:rsid w:val="00170A79"/>
    <w:rsid w:val="001D785C"/>
    <w:rsid w:val="00262BE9"/>
    <w:rsid w:val="003979F5"/>
    <w:rsid w:val="006E3B85"/>
    <w:rsid w:val="007554B7"/>
    <w:rsid w:val="008C51AE"/>
    <w:rsid w:val="00CD6BD7"/>
    <w:rsid w:val="00DB0DFF"/>
    <w:rsid w:val="00E803A7"/>
  </w:rsids>
  <m:mathPr>
    <m:mathFont m:val="MS Sans Serif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</w:latentStyles>
  <w:style w:type="paragraph" w:default="1" w:styleId="Normal">
    <w:name w:val="Normal"/>
    <w:qFormat/>
    <w:rsid w:val="004E312D"/>
    <w:rPr>
      <w:sz w:val="24"/>
      <w:szCs w:val="24"/>
    </w:rPr>
  </w:style>
  <w:style w:type="paragraph" w:styleId="Heading1">
    <w:name w:val="heading 1"/>
    <w:basedOn w:val="Normal"/>
    <w:next w:val="Normal"/>
    <w:qFormat/>
    <w:rsid w:val="004E312D"/>
    <w:pPr>
      <w:keepNext/>
      <w:tabs>
        <w:tab w:val="left" w:pos="10440"/>
      </w:tabs>
      <w:outlineLvl w:val="0"/>
    </w:pPr>
    <w:rPr>
      <w:rFonts w:ascii="Verdana" w:hAnsi="Verdana"/>
      <w:b/>
      <w:i/>
      <w:smallCaps/>
      <w:sz w:val="18"/>
    </w:rPr>
  </w:style>
  <w:style w:type="paragraph" w:styleId="Heading2">
    <w:name w:val="heading 2"/>
    <w:basedOn w:val="Normal"/>
    <w:next w:val="Normal"/>
    <w:qFormat/>
    <w:rsid w:val="004E312D"/>
    <w:pPr>
      <w:keepNext/>
      <w:jc w:val="center"/>
      <w:outlineLvl w:val="1"/>
    </w:pPr>
    <w:rPr>
      <w:rFonts w:ascii="Verdana" w:hAnsi="Verdana"/>
      <w:b/>
      <w:smallCap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qFormat/>
    <w:rsid w:val="004E312D"/>
    <w:rPr>
      <w:rFonts w:cs="Times New Roman"/>
      <w:i/>
      <w:iCs/>
    </w:rPr>
  </w:style>
  <w:style w:type="character" w:styleId="CommentReference">
    <w:name w:val="annotation reference"/>
    <w:semiHidden/>
    <w:rsid w:val="004E312D"/>
    <w:rPr>
      <w:rFonts w:cs="Times New Roman"/>
      <w:sz w:val="16"/>
      <w:szCs w:val="16"/>
    </w:rPr>
  </w:style>
  <w:style w:type="character" w:styleId="Hyperlink">
    <w:name w:val="Hyperlink"/>
    <w:rsid w:val="004E312D"/>
    <w:rPr>
      <w:rFonts w:cs="Times New Roman"/>
      <w:color w:val="0000FF"/>
      <w:u w:val="single"/>
    </w:rPr>
  </w:style>
  <w:style w:type="paragraph" w:styleId="BodyText2">
    <w:name w:val="Body Text 2"/>
    <w:basedOn w:val="Normal"/>
    <w:rsid w:val="004E312D"/>
    <w:rPr>
      <w:sz w:val="20"/>
    </w:rPr>
  </w:style>
  <w:style w:type="paragraph" w:styleId="Header">
    <w:name w:val="header"/>
    <w:basedOn w:val="Normal"/>
    <w:rsid w:val="004E31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312D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4E312D"/>
    <w:rPr>
      <w:rFonts w:cs="Times New Roman"/>
      <w:color w:val="800080"/>
      <w:u w:val="single"/>
    </w:rPr>
  </w:style>
  <w:style w:type="paragraph" w:customStyle="1" w:styleId="Achievement">
    <w:name w:val="Achievement"/>
    <w:basedOn w:val="BodyText"/>
    <w:rsid w:val="004E312D"/>
    <w:p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4E312D"/>
    <w:pPr>
      <w:spacing w:after="120"/>
    </w:pPr>
  </w:style>
  <w:style w:type="paragraph" w:customStyle="1" w:styleId="JobTitle">
    <w:name w:val="Job Title"/>
    <w:next w:val="Achievement"/>
    <w:rsid w:val="004E312D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CompanyName">
    <w:name w:val="Company Name"/>
    <w:basedOn w:val="Normal"/>
    <w:next w:val="Normal"/>
    <w:autoRedefine/>
    <w:rsid w:val="004E312D"/>
    <w:pPr>
      <w:tabs>
        <w:tab w:val="left" w:pos="2160"/>
        <w:tab w:val="right" w:pos="6480"/>
      </w:tabs>
      <w:spacing w:before="240" w:after="40"/>
    </w:pPr>
    <w:rPr>
      <w:rFonts w:ascii="Arial" w:hAnsi="Arial"/>
      <w:b/>
      <w:sz w:val="18"/>
      <w:szCs w:val="20"/>
    </w:rPr>
  </w:style>
  <w:style w:type="paragraph" w:styleId="CommentText">
    <w:name w:val="annotation text"/>
    <w:basedOn w:val="Normal"/>
    <w:semiHidden/>
    <w:rsid w:val="004E31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312D"/>
    <w:rPr>
      <w:b/>
      <w:bCs/>
    </w:rPr>
  </w:style>
  <w:style w:type="paragraph" w:styleId="BalloonText">
    <w:name w:val="Balloon Text"/>
    <w:basedOn w:val="Normal"/>
    <w:semiHidden/>
    <w:rsid w:val="004E312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4E312D"/>
    <w:rPr>
      <w:rFonts w:ascii="Verdana" w:hAnsi="Verdana"/>
      <w:sz w:val="18"/>
      <w:u w:val="single"/>
    </w:rPr>
  </w:style>
  <w:style w:type="table" w:styleId="TableGrid">
    <w:name w:val="Table Grid"/>
    <w:basedOn w:val="TableNormal"/>
    <w:rsid w:val="007F3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BC56CC"/>
    <w:rPr>
      <w:rFonts w:ascii="Lucida Grande" w:hAnsi="Lucida Grande"/>
      <w:lang/>
    </w:rPr>
  </w:style>
  <w:style w:type="character" w:customStyle="1" w:styleId="DocumentMapChar">
    <w:name w:val="Document Map Char"/>
    <w:link w:val="DocumentMap"/>
    <w:rsid w:val="00BC56CC"/>
    <w:rPr>
      <w:rFonts w:ascii="Lucida Grande" w:hAnsi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1061</Words>
  <Characters>6049</Characters>
  <Application>Microsoft Word 12.0.0</Application>
  <DocSecurity>0</DocSecurity>
  <Lines>50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for Nina Viswanathan</vt:lpstr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for Nina Viswanathan</dc:title>
  <dc:subject/>
  <dc:creator>Louri Boilard</dc:creator>
  <cp:keywords/>
  <cp:lastModifiedBy>George Maier</cp:lastModifiedBy>
  <cp:revision>1</cp:revision>
  <cp:lastPrinted>2012-09-06T17:19:00Z</cp:lastPrinted>
  <dcterms:created xsi:type="dcterms:W3CDTF">2012-09-11T00:18:00Z</dcterms:created>
  <dcterms:modified xsi:type="dcterms:W3CDTF">2013-04-08T18:38:00Z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1249327879</vt:i4>
  </property>
  <property fmtid="{D5CDD505-2E9C-101B-9397-08002B2CF9AE}" pid="3" name="_AdHocReviewCycleID">
    <vt:i4>-1486229617</vt:i4>
  </property>
  <property fmtid="{D5CDD505-2E9C-101B-9397-08002B2CF9AE}" pid="4" name="_EmailSubject">
    <vt:lpwstr/>
  </property>
  <property fmtid="{D5CDD505-2E9C-101B-9397-08002B2CF9AE}" pid="5" name="_AuthorEmail">
    <vt:lpwstr>Nina.Nathan@verizon.net</vt:lpwstr>
  </property>
  <property fmtid="{D5CDD505-2E9C-101B-9397-08002B2CF9AE}" pid="6" name="_AuthorEmailDisplayName">
    <vt:lpwstr>Nina Viswanathan</vt:lpwstr>
  </property>
  <property fmtid="{D5CDD505-2E9C-101B-9397-08002B2CF9AE}" pid="7" name="_ReviewingToolsShownOnce">
    <vt:lpwstr/>
  </property>
</Properties>
</file>